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38197" w14:textId="0AACEC74" w:rsidR="006933A6" w:rsidRDefault="006933A6" w:rsidP="00AD6B27">
      <w:pPr>
        <w:tabs>
          <w:tab w:val="left" w:pos="0"/>
        </w:tabs>
        <w:spacing w:line="240" w:lineRule="exact"/>
        <w:jc w:val="center"/>
        <w:rPr>
          <w:b/>
        </w:rPr>
      </w:pPr>
      <w:r>
        <w:rPr>
          <w:rFonts w:ascii="Myriad Pro" w:hAnsi="Myriad Pro"/>
          <w:noProof/>
          <w:color w:val="002060"/>
          <w:lang w:val="en-US"/>
        </w:rPr>
        <w:drawing>
          <wp:anchor distT="0" distB="0" distL="114300" distR="114300" simplePos="0" relativeHeight="251659264" behindDoc="0" locked="0" layoutInCell="1" allowOverlap="1" wp14:anchorId="26F7E40D" wp14:editId="7F5408F5">
            <wp:simplePos x="0" y="0"/>
            <wp:positionH relativeFrom="margin">
              <wp:posOffset>2304268</wp:posOffset>
            </wp:positionH>
            <wp:positionV relativeFrom="margin">
              <wp:posOffset>-586758</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368796B2" w14:textId="77777777" w:rsidR="006933A6" w:rsidRDefault="006933A6" w:rsidP="00AD6B27">
      <w:pPr>
        <w:tabs>
          <w:tab w:val="left" w:pos="0"/>
        </w:tabs>
        <w:spacing w:line="240" w:lineRule="exact"/>
        <w:jc w:val="center"/>
        <w:rPr>
          <w:b/>
        </w:rPr>
      </w:pPr>
    </w:p>
    <w:p w14:paraId="193FFB7D" w14:textId="317C1855" w:rsidR="00AD6B27" w:rsidRPr="00D97D69" w:rsidRDefault="00AD6B27" w:rsidP="00AD6B27">
      <w:pPr>
        <w:tabs>
          <w:tab w:val="left" w:pos="0"/>
        </w:tabs>
        <w:spacing w:line="240" w:lineRule="exact"/>
        <w:jc w:val="center"/>
        <w:rPr>
          <w:b/>
        </w:rPr>
      </w:pPr>
      <w:r w:rsidRPr="00D97D69">
        <w:rPr>
          <w:b/>
        </w:rPr>
        <w:t xml:space="preserve">FENERBAHÇE </w:t>
      </w:r>
      <w:r w:rsidR="00641085">
        <w:rPr>
          <w:b/>
        </w:rPr>
        <w:t>UNIVERSITY</w:t>
      </w:r>
      <w:r w:rsidRPr="00D97D69">
        <w:rPr>
          <w:b/>
        </w:rPr>
        <w:t xml:space="preserve"> </w:t>
      </w:r>
    </w:p>
    <w:p w14:paraId="29808886" w14:textId="77777777" w:rsidR="00641085" w:rsidRDefault="00641085" w:rsidP="00AD6B27">
      <w:pPr>
        <w:tabs>
          <w:tab w:val="left" w:pos="0"/>
        </w:tabs>
        <w:spacing w:line="240" w:lineRule="exact"/>
        <w:jc w:val="center"/>
        <w:rPr>
          <w:b/>
        </w:rPr>
      </w:pPr>
      <w:r w:rsidRPr="00641085">
        <w:rPr>
          <w:b/>
        </w:rPr>
        <w:t>FACULTY OF ECONOMICS, ADMINISTRATIVE AND SOCIAL SCIENCES</w:t>
      </w:r>
    </w:p>
    <w:p w14:paraId="4874A0EE" w14:textId="6BA433B7" w:rsidR="00AD6B27" w:rsidRDefault="00641085" w:rsidP="00641085">
      <w:pPr>
        <w:tabs>
          <w:tab w:val="left" w:pos="0"/>
        </w:tabs>
        <w:spacing w:line="240" w:lineRule="exact"/>
        <w:jc w:val="center"/>
        <w:rPr>
          <w:b/>
        </w:rPr>
      </w:pPr>
      <w:r w:rsidRPr="00641085">
        <w:rPr>
          <w:b/>
        </w:rPr>
        <w:t>DEPARTMENT OF MANAGEMENT INFORMATION SYSTEMS</w:t>
      </w:r>
    </w:p>
    <w:p w14:paraId="1560ECF1" w14:textId="77777777" w:rsidR="00641085" w:rsidRDefault="00641085" w:rsidP="00AD6B27">
      <w:pPr>
        <w:tabs>
          <w:tab w:val="left" w:pos="0"/>
        </w:tabs>
        <w:spacing w:line="240" w:lineRule="exact"/>
        <w:rPr>
          <w:b/>
        </w:rPr>
      </w:pPr>
    </w:p>
    <w:p w14:paraId="7DB163CD" w14:textId="77777777" w:rsidR="00641085" w:rsidRDefault="00641085" w:rsidP="00AD6B27">
      <w:pPr>
        <w:tabs>
          <w:tab w:val="left" w:pos="0"/>
        </w:tabs>
        <w:spacing w:line="240" w:lineRule="exact"/>
        <w:jc w:val="center"/>
        <w:rPr>
          <w:b/>
        </w:rPr>
      </w:pPr>
      <w:r w:rsidRPr="00641085">
        <w:rPr>
          <w:b/>
        </w:rPr>
        <w:t xml:space="preserve">GRADUATION PROJECT </w:t>
      </w:r>
    </w:p>
    <w:p w14:paraId="0F12D7DA" w14:textId="194EB96B" w:rsidR="00AD6B27" w:rsidRDefault="00641085" w:rsidP="00AD6B27">
      <w:pPr>
        <w:tabs>
          <w:tab w:val="left" w:pos="0"/>
        </w:tabs>
        <w:spacing w:line="240" w:lineRule="exact"/>
        <w:jc w:val="center"/>
        <w:rPr>
          <w:b/>
          <w:strike/>
        </w:rPr>
      </w:pPr>
      <w:r w:rsidRPr="00641085">
        <w:rPr>
          <w:b/>
        </w:rPr>
        <w:t>IMPLEMENTATION GUIDELINES</w:t>
      </w:r>
      <w:r w:rsidR="00AD6B27" w:rsidRPr="00264465">
        <w:rPr>
          <w:b/>
        </w:rPr>
        <w:t xml:space="preserve"> </w:t>
      </w:r>
    </w:p>
    <w:p w14:paraId="00905DD3" w14:textId="77777777" w:rsidR="00176BE0" w:rsidRDefault="00176BE0">
      <w:pPr>
        <w:pStyle w:val="BodyText"/>
        <w:ind w:left="0"/>
      </w:pPr>
    </w:p>
    <w:p w14:paraId="3D6C0DDE" w14:textId="77777777" w:rsidR="00176BE0" w:rsidRDefault="00176BE0">
      <w:pPr>
        <w:pStyle w:val="BodyText"/>
        <w:spacing w:before="73"/>
        <w:ind w:left="0"/>
      </w:pPr>
    </w:p>
    <w:p w14:paraId="755CC98D" w14:textId="3669E32E" w:rsidR="00176BE0" w:rsidRDefault="00641085">
      <w:pPr>
        <w:pStyle w:val="Heading1"/>
        <w:ind w:right="2"/>
      </w:pPr>
      <w:r>
        <w:t>PART ONE</w:t>
      </w:r>
    </w:p>
    <w:p w14:paraId="03AD0B9B" w14:textId="4C63FC3F" w:rsidR="00176BE0" w:rsidRDefault="00641085">
      <w:pPr>
        <w:pStyle w:val="Heading2"/>
        <w:spacing w:before="128"/>
        <w:ind w:left="3" w:right="56"/>
        <w:jc w:val="center"/>
      </w:pPr>
      <w:r w:rsidRPr="00641085">
        <w:t>Purpose, Scope, Basis, and Definitions</w:t>
      </w:r>
    </w:p>
    <w:p w14:paraId="20A2E3A5" w14:textId="77777777" w:rsidR="00176BE0" w:rsidRDefault="00176BE0">
      <w:pPr>
        <w:pStyle w:val="BodyText"/>
        <w:spacing w:before="251"/>
        <w:ind w:left="0"/>
        <w:rPr>
          <w:b/>
        </w:rPr>
      </w:pPr>
    </w:p>
    <w:p w14:paraId="2403FC79" w14:textId="0B4C3FAD" w:rsidR="00176BE0" w:rsidRDefault="00641085">
      <w:pPr>
        <w:spacing w:before="1"/>
        <w:ind w:left="410"/>
        <w:rPr>
          <w:b/>
          <w:sz w:val="24"/>
        </w:rPr>
      </w:pPr>
      <w:r w:rsidRPr="00641085">
        <w:rPr>
          <w:b/>
          <w:spacing w:val="-4"/>
          <w:sz w:val="24"/>
        </w:rPr>
        <w:t>Purpose</w:t>
      </w:r>
    </w:p>
    <w:p w14:paraId="47F96507" w14:textId="7DF07388" w:rsidR="00176BE0" w:rsidRDefault="00641085">
      <w:pPr>
        <w:pStyle w:val="BodyText"/>
        <w:spacing w:before="120" w:line="268" w:lineRule="auto"/>
        <w:ind w:right="415" w:hanging="12"/>
        <w:jc w:val="both"/>
      </w:pPr>
      <w:r>
        <w:rPr>
          <w:b/>
        </w:rPr>
        <w:t>Article</w:t>
      </w:r>
      <w:r w:rsidR="00AD6B27">
        <w:rPr>
          <w:b/>
          <w:spacing w:val="-15"/>
        </w:rPr>
        <w:t xml:space="preserve"> </w:t>
      </w:r>
      <w:r w:rsidR="00AD6B27">
        <w:rPr>
          <w:b/>
        </w:rPr>
        <w:t>1</w:t>
      </w:r>
      <w:r w:rsidR="00AD6B27">
        <w:rPr>
          <w:b/>
          <w:spacing w:val="-15"/>
        </w:rPr>
        <w:t xml:space="preserve"> </w:t>
      </w:r>
      <w:r w:rsidR="00AD6B27">
        <w:t>–</w:t>
      </w:r>
      <w:r w:rsidR="00AD6B27">
        <w:rPr>
          <w:spacing w:val="-15"/>
        </w:rPr>
        <w:t xml:space="preserve"> </w:t>
      </w:r>
      <w:r w:rsidR="00AD6B27">
        <w:t>(1)</w:t>
      </w:r>
      <w:r w:rsidR="00AD6B27">
        <w:rPr>
          <w:spacing w:val="-15"/>
        </w:rPr>
        <w:t xml:space="preserve"> </w:t>
      </w:r>
      <w:r w:rsidRPr="00641085">
        <w:t xml:space="preserve">The purpose of these </w:t>
      </w:r>
      <w:r>
        <w:t>i</w:t>
      </w:r>
      <w:r w:rsidRPr="00641085">
        <w:t xml:space="preserve">mplementation </w:t>
      </w:r>
      <w:r>
        <w:t>g</w:t>
      </w:r>
      <w:r w:rsidRPr="00641085">
        <w:t>uidelines is to regulate the procedures and principles governing the operation of the Graduation Project course conducted within the Department of Management Information Systems under the Faculty of Economics, Administrative and Social Sciences at Fenerbahçe University.</w:t>
      </w:r>
    </w:p>
    <w:p w14:paraId="45A5AACA" w14:textId="77777777" w:rsidR="00176BE0" w:rsidRDefault="00176BE0">
      <w:pPr>
        <w:pStyle w:val="BodyText"/>
        <w:spacing w:before="162"/>
        <w:ind w:left="0"/>
      </w:pPr>
    </w:p>
    <w:p w14:paraId="7F95DAC6" w14:textId="77777777" w:rsidR="00176BE0" w:rsidRDefault="00AD6B27">
      <w:pPr>
        <w:pStyle w:val="Heading2"/>
        <w:spacing w:before="1"/>
      </w:pPr>
      <w:r>
        <w:rPr>
          <w:spacing w:val="-2"/>
        </w:rPr>
        <w:t>Kapsam</w:t>
      </w:r>
    </w:p>
    <w:p w14:paraId="32F6E481" w14:textId="6C9D3461" w:rsidR="00176BE0" w:rsidRDefault="00641085">
      <w:pPr>
        <w:pStyle w:val="BodyText"/>
        <w:spacing w:before="122" w:line="268" w:lineRule="auto"/>
        <w:ind w:right="362" w:hanging="12"/>
        <w:jc w:val="both"/>
      </w:pPr>
      <w:r>
        <w:rPr>
          <w:b/>
        </w:rPr>
        <w:t>Article</w:t>
      </w:r>
      <w:r>
        <w:rPr>
          <w:b/>
          <w:spacing w:val="-15"/>
        </w:rPr>
        <w:t xml:space="preserve"> </w:t>
      </w:r>
      <w:r w:rsidR="00AD6B27">
        <w:rPr>
          <w:b/>
        </w:rPr>
        <w:t xml:space="preserve">2 </w:t>
      </w:r>
      <w:r w:rsidR="00AD6B27">
        <w:t xml:space="preserve">– (1) </w:t>
      </w:r>
      <w:r w:rsidRPr="00641085">
        <w:t xml:space="preserve">These </w:t>
      </w:r>
      <w:r>
        <w:t>i</w:t>
      </w:r>
      <w:r w:rsidRPr="00641085">
        <w:t xml:space="preserve">mplementation </w:t>
      </w:r>
      <w:r>
        <w:t>g</w:t>
      </w:r>
      <w:r w:rsidRPr="00641085">
        <w:t>uidelines cover the duties and responsibilities of students and academic staff involved in the Graduation Project course conducted within the Department of Management Information Systems at Fenerbahçe University, as well as the principles governing the planning, execution, and assessment of the course.</w:t>
      </w:r>
    </w:p>
    <w:p w14:paraId="44A8E508" w14:textId="77777777" w:rsidR="00176BE0" w:rsidRDefault="00176BE0">
      <w:pPr>
        <w:pStyle w:val="BodyText"/>
        <w:spacing w:before="119"/>
        <w:ind w:left="0"/>
      </w:pPr>
    </w:p>
    <w:p w14:paraId="1E673847" w14:textId="77777777" w:rsidR="00176BE0" w:rsidRDefault="00AD6B27">
      <w:pPr>
        <w:pStyle w:val="Heading2"/>
        <w:spacing w:before="1"/>
      </w:pPr>
      <w:r>
        <w:rPr>
          <w:spacing w:val="-2"/>
        </w:rPr>
        <w:t>Dayanak</w:t>
      </w:r>
    </w:p>
    <w:p w14:paraId="78E6C37F" w14:textId="2A40A00B" w:rsidR="00176BE0" w:rsidRDefault="00641085">
      <w:pPr>
        <w:pStyle w:val="BodyText"/>
        <w:spacing w:before="82" w:line="264" w:lineRule="auto"/>
        <w:ind w:right="410" w:hanging="12"/>
        <w:jc w:val="both"/>
      </w:pPr>
      <w:r>
        <w:rPr>
          <w:b/>
        </w:rPr>
        <w:t>Article</w:t>
      </w:r>
      <w:r>
        <w:rPr>
          <w:b/>
          <w:spacing w:val="-15"/>
        </w:rPr>
        <w:t xml:space="preserve"> </w:t>
      </w:r>
      <w:r w:rsidR="00AD6B27">
        <w:rPr>
          <w:b/>
        </w:rPr>
        <w:t xml:space="preserve">3 </w:t>
      </w:r>
      <w:r w:rsidR="00AD6B27">
        <w:t xml:space="preserve">– (1) </w:t>
      </w:r>
      <w:r w:rsidRPr="00641085">
        <w:t xml:space="preserve">These Implementation Guidelines have been prepared </w:t>
      </w:r>
      <w:r>
        <w:t>on the basis of</w:t>
      </w:r>
      <w:r w:rsidRPr="00641085">
        <w:t xml:space="preserve"> Fenerbahçe University Associate and Undergraduate Education and Examination Regulations published in the Official Gazette dated 26 September 2022 and numbered 31965.</w:t>
      </w:r>
    </w:p>
    <w:p w14:paraId="0C48A1A3" w14:textId="77777777" w:rsidR="00641085" w:rsidRDefault="00641085">
      <w:pPr>
        <w:pStyle w:val="BodyText"/>
        <w:spacing w:before="82" w:line="264" w:lineRule="auto"/>
        <w:ind w:right="410" w:hanging="12"/>
        <w:jc w:val="both"/>
      </w:pPr>
    </w:p>
    <w:p w14:paraId="7E18C986" w14:textId="65010FA5" w:rsidR="00176BE0" w:rsidRDefault="00641085">
      <w:pPr>
        <w:pStyle w:val="Heading2"/>
      </w:pPr>
      <w:r>
        <w:rPr>
          <w:spacing w:val="-2"/>
        </w:rPr>
        <w:t>Definitions</w:t>
      </w:r>
    </w:p>
    <w:p w14:paraId="17F826B3" w14:textId="4A16136D" w:rsidR="00176BE0" w:rsidRDefault="00641085">
      <w:pPr>
        <w:pStyle w:val="BodyText"/>
        <w:spacing w:before="113"/>
        <w:ind w:left="410"/>
      </w:pPr>
      <w:r>
        <w:rPr>
          <w:b/>
        </w:rPr>
        <w:t>Article</w:t>
      </w:r>
      <w:r>
        <w:rPr>
          <w:b/>
          <w:spacing w:val="-15"/>
        </w:rPr>
        <w:t xml:space="preserve"> </w:t>
      </w:r>
      <w:r w:rsidR="00AD6B27">
        <w:rPr>
          <w:b/>
        </w:rPr>
        <w:t>4</w:t>
      </w:r>
      <w:r w:rsidR="00AD6B27">
        <w:rPr>
          <w:b/>
          <w:spacing w:val="-1"/>
        </w:rPr>
        <w:t xml:space="preserve"> </w:t>
      </w:r>
      <w:r w:rsidR="00AD6B27">
        <w:t>– (1)</w:t>
      </w:r>
      <w:r w:rsidR="00AD6B27">
        <w:rPr>
          <w:spacing w:val="-5"/>
        </w:rPr>
        <w:t xml:space="preserve"> </w:t>
      </w:r>
      <w:r w:rsidRPr="00641085">
        <w:t>The terms used in these Implementation Guidelines are defined as follows:</w:t>
      </w:r>
    </w:p>
    <w:p w14:paraId="25F14ECF" w14:textId="739E8794" w:rsidR="00176BE0" w:rsidRDefault="00641085" w:rsidP="00641085">
      <w:pPr>
        <w:pStyle w:val="ListParagraph"/>
        <w:numPr>
          <w:ilvl w:val="0"/>
          <w:numId w:val="2"/>
        </w:numPr>
        <w:tabs>
          <w:tab w:val="left" w:pos="680"/>
        </w:tabs>
        <w:rPr>
          <w:sz w:val="24"/>
        </w:rPr>
      </w:pPr>
      <w:r>
        <w:rPr>
          <w:sz w:val="24"/>
        </w:rPr>
        <w:t>Unit</w:t>
      </w:r>
      <w:r w:rsidR="00AD6B27">
        <w:rPr>
          <w:sz w:val="24"/>
        </w:rPr>
        <w:t>:</w:t>
      </w:r>
      <w:r w:rsidR="00AD6B27">
        <w:rPr>
          <w:spacing w:val="-5"/>
          <w:sz w:val="24"/>
        </w:rPr>
        <w:t xml:space="preserve"> </w:t>
      </w:r>
      <w:r w:rsidRPr="00641085">
        <w:rPr>
          <w:sz w:val="24"/>
        </w:rPr>
        <w:t>Faculty of Economics, Administrative and Social Sciences of Fenerbahçe University,</w:t>
      </w:r>
    </w:p>
    <w:p w14:paraId="3569345D" w14:textId="680FDB70" w:rsidR="00176BE0" w:rsidRDefault="00AD6B27" w:rsidP="00641085">
      <w:pPr>
        <w:pStyle w:val="ListParagraph"/>
        <w:numPr>
          <w:ilvl w:val="0"/>
          <w:numId w:val="2"/>
        </w:numPr>
        <w:tabs>
          <w:tab w:val="left" w:pos="679"/>
        </w:tabs>
        <w:spacing w:before="81"/>
        <w:rPr>
          <w:sz w:val="24"/>
        </w:rPr>
      </w:pPr>
      <w:r>
        <w:rPr>
          <w:sz w:val="24"/>
        </w:rPr>
        <w:t>Dekan:</w:t>
      </w:r>
      <w:r>
        <w:rPr>
          <w:spacing w:val="-7"/>
          <w:sz w:val="24"/>
        </w:rPr>
        <w:t xml:space="preserve"> </w:t>
      </w:r>
      <w:r w:rsidR="00641085" w:rsidRPr="00641085">
        <w:rPr>
          <w:sz w:val="24"/>
        </w:rPr>
        <w:t>Dean of the Faculty of Economics, Administrative and Social Sciences of Fenerbahçe University,</w:t>
      </w:r>
    </w:p>
    <w:p w14:paraId="6815D78F" w14:textId="77777777" w:rsidR="00641085" w:rsidRDefault="00641085" w:rsidP="00641085">
      <w:pPr>
        <w:pStyle w:val="ListParagraph"/>
        <w:numPr>
          <w:ilvl w:val="0"/>
          <w:numId w:val="2"/>
        </w:numPr>
        <w:tabs>
          <w:tab w:val="left" w:pos="679"/>
        </w:tabs>
        <w:spacing w:before="123"/>
        <w:rPr>
          <w:sz w:val="24"/>
        </w:rPr>
      </w:pPr>
      <w:r w:rsidRPr="00641085">
        <w:rPr>
          <w:sz w:val="24"/>
        </w:rPr>
        <w:t xml:space="preserve">Course: Graduation Project course, </w:t>
      </w:r>
    </w:p>
    <w:p w14:paraId="24B5161E" w14:textId="77777777" w:rsidR="00641085" w:rsidRDefault="00641085" w:rsidP="00641085">
      <w:pPr>
        <w:pStyle w:val="ListParagraph"/>
        <w:numPr>
          <w:ilvl w:val="0"/>
          <w:numId w:val="2"/>
        </w:numPr>
        <w:tabs>
          <w:tab w:val="left" w:pos="680"/>
        </w:tabs>
        <w:rPr>
          <w:sz w:val="24"/>
        </w:rPr>
      </w:pPr>
      <w:r w:rsidRPr="00641085">
        <w:rPr>
          <w:sz w:val="24"/>
        </w:rPr>
        <w:t xml:space="preserve">Instructor: Academic staff member responsible for the course, </w:t>
      </w:r>
    </w:p>
    <w:p w14:paraId="023E5A0E" w14:textId="77777777" w:rsidR="00641085" w:rsidRDefault="00641085" w:rsidP="00641085">
      <w:pPr>
        <w:pStyle w:val="ListParagraph"/>
        <w:numPr>
          <w:ilvl w:val="0"/>
          <w:numId w:val="2"/>
        </w:numPr>
        <w:tabs>
          <w:tab w:val="left" w:pos="679"/>
        </w:tabs>
        <w:rPr>
          <w:sz w:val="24"/>
        </w:rPr>
      </w:pPr>
      <w:r w:rsidRPr="00641085">
        <w:rPr>
          <w:sz w:val="24"/>
        </w:rPr>
        <w:t xml:space="preserve">Rector: Rector of Fenerbahçe University, </w:t>
      </w:r>
    </w:p>
    <w:p w14:paraId="1D955D91" w14:textId="77777777" w:rsidR="00641085" w:rsidRDefault="00641085" w:rsidP="00641085">
      <w:pPr>
        <w:pStyle w:val="ListParagraph"/>
        <w:numPr>
          <w:ilvl w:val="0"/>
          <w:numId w:val="2"/>
        </w:numPr>
        <w:tabs>
          <w:tab w:val="left" w:pos="679"/>
        </w:tabs>
        <w:rPr>
          <w:sz w:val="24"/>
        </w:rPr>
      </w:pPr>
      <w:r w:rsidRPr="00641085">
        <w:rPr>
          <w:sz w:val="24"/>
        </w:rPr>
        <w:t xml:space="preserve">Rectorate: Rectorate of Fenerbahçe University, </w:t>
      </w:r>
    </w:p>
    <w:p w14:paraId="7E7A5CC0" w14:textId="77777777" w:rsidR="00641085" w:rsidRDefault="00641085" w:rsidP="00641085">
      <w:pPr>
        <w:pStyle w:val="ListParagraph"/>
        <w:numPr>
          <w:ilvl w:val="0"/>
          <w:numId w:val="2"/>
        </w:numPr>
        <w:tabs>
          <w:tab w:val="left" w:pos="679"/>
        </w:tabs>
        <w:spacing w:line="346" w:lineRule="auto"/>
        <w:ind w:left="677" w:right="4190" w:hanging="259"/>
        <w:rPr>
          <w:sz w:val="24"/>
        </w:rPr>
      </w:pPr>
      <w:r w:rsidRPr="00641085">
        <w:rPr>
          <w:sz w:val="24"/>
        </w:rPr>
        <w:t xml:space="preserve">Senate: Senate of Fenerbahçe University, </w:t>
      </w:r>
    </w:p>
    <w:p w14:paraId="2E6288EB" w14:textId="21C4CFB6" w:rsidR="00176BE0" w:rsidRPr="00641085" w:rsidRDefault="00641085" w:rsidP="00641085">
      <w:pPr>
        <w:pStyle w:val="ListParagraph"/>
        <w:numPr>
          <w:ilvl w:val="0"/>
          <w:numId w:val="2"/>
        </w:numPr>
        <w:tabs>
          <w:tab w:val="left" w:pos="679"/>
        </w:tabs>
        <w:spacing w:line="345" w:lineRule="auto"/>
        <w:ind w:right="5635"/>
        <w:rPr>
          <w:sz w:val="24"/>
        </w:rPr>
        <w:sectPr w:rsidR="00176BE0" w:rsidRPr="00641085" w:rsidSect="006933A6">
          <w:headerReference w:type="default" r:id="rId8"/>
          <w:footerReference w:type="default" r:id="rId9"/>
          <w:type w:val="continuous"/>
          <w:pgSz w:w="11920" w:h="16850"/>
          <w:pgMar w:top="1276" w:right="992" w:bottom="1280" w:left="992" w:header="713" w:footer="666" w:gutter="0"/>
          <w:pgNumType w:start="1"/>
          <w:cols w:space="708"/>
        </w:sectPr>
      </w:pPr>
      <w:r w:rsidRPr="00641085">
        <w:rPr>
          <w:spacing w:val="-15"/>
          <w:sz w:val="24"/>
        </w:rPr>
        <w:t>University: Fenerbahçe University.</w:t>
      </w:r>
    </w:p>
    <w:p w14:paraId="402EFA48" w14:textId="2DF4DB79" w:rsidR="00176BE0" w:rsidRDefault="00641085">
      <w:pPr>
        <w:pStyle w:val="Heading1"/>
        <w:spacing w:before="1"/>
        <w:ind w:left="53" w:right="53"/>
      </w:pPr>
      <w:r>
        <w:lastRenderedPageBreak/>
        <w:t>PART TWO</w:t>
      </w:r>
    </w:p>
    <w:p w14:paraId="654468E2" w14:textId="2186E0A6" w:rsidR="00176BE0" w:rsidRDefault="00641085">
      <w:pPr>
        <w:pStyle w:val="Heading2"/>
        <w:spacing w:before="127"/>
        <w:ind w:left="52" w:right="53"/>
        <w:jc w:val="center"/>
      </w:pPr>
      <w:r w:rsidRPr="00641085">
        <w:t>Duties and Responsibilities</w:t>
      </w:r>
    </w:p>
    <w:p w14:paraId="0C787FF2" w14:textId="77777777" w:rsidR="00176BE0" w:rsidRDefault="00176BE0">
      <w:pPr>
        <w:pStyle w:val="BodyText"/>
        <w:spacing w:before="257"/>
        <w:ind w:left="0"/>
        <w:rPr>
          <w:b/>
        </w:rPr>
      </w:pPr>
    </w:p>
    <w:p w14:paraId="05D1123A" w14:textId="5A724A9C" w:rsidR="00176BE0" w:rsidRDefault="00641085">
      <w:pPr>
        <w:ind w:left="410"/>
        <w:jc w:val="both"/>
        <w:rPr>
          <w:b/>
          <w:sz w:val="24"/>
        </w:rPr>
      </w:pPr>
      <w:r>
        <w:rPr>
          <w:b/>
          <w:spacing w:val="-2"/>
          <w:sz w:val="24"/>
        </w:rPr>
        <w:t>Duties and r</w:t>
      </w:r>
      <w:r w:rsidRPr="00641085">
        <w:rPr>
          <w:b/>
          <w:spacing w:val="-2"/>
          <w:sz w:val="24"/>
        </w:rPr>
        <w:t>esponsibilities</w:t>
      </w:r>
    </w:p>
    <w:p w14:paraId="40B4EE19" w14:textId="1183A1AF" w:rsidR="00176BE0" w:rsidRDefault="00641085">
      <w:pPr>
        <w:pStyle w:val="BodyText"/>
        <w:spacing w:before="120" w:line="266" w:lineRule="auto"/>
        <w:ind w:right="431" w:hanging="12"/>
        <w:jc w:val="both"/>
      </w:pPr>
      <w:r>
        <w:rPr>
          <w:b/>
        </w:rPr>
        <w:t>Article</w:t>
      </w:r>
      <w:r>
        <w:rPr>
          <w:b/>
          <w:spacing w:val="-15"/>
        </w:rPr>
        <w:t xml:space="preserve"> </w:t>
      </w:r>
      <w:r w:rsidR="00AD6B27">
        <w:rPr>
          <w:b/>
        </w:rPr>
        <w:t xml:space="preserve">5 </w:t>
      </w:r>
      <w:r w:rsidR="00AD6B27">
        <w:t xml:space="preserve">– (1) </w:t>
      </w:r>
      <w:r w:rsidRPr="00641085">
        <w:t>The duties and responsibilities of instructors and students conducting the course are as follows:</w:t>
      </w:r>
    </w:p>
    <w:p w14:paraId="0B04008C" w14:textId="77777777" w:rsidR="00641085" w:rsidRDefault="00641085">
      <w:pPr>
        <w:pStyle w:val="BodyText"/>
        <w:spacing w:before="76" w:line="268" w:lineRule="auto"/>
        <w:ind w:right="414" w:hanging="12"/>
        <w:jc w:val="both"/>
      </w:pPr>
      <w:r w:rsidRPr="00641085">
        <w:t xml:space="preserve">Instructor: Responsible for guiding students enrolled in the course in accordance with course requirements and for conducting assessment and evaluation procedures regarding student performance. </w:t>
      </w:r>
    </w:p>
    <w:p w14:paraId="0DAD6332" w14:textId="21F3187C" w:rsidR="00176BE0" w:rsidRDefault="00641085">
      <w:pPr>
        <w:pStyle w:val="BodyText"/>
        <w:spacing w:before="76" w:line="268" w:lineRule="auto"/>
        <w:ind w:right="414" w:hanging="12"/>
        <w:jc w:val="both"/>
      </w:pPr>
      <w:r w:rsidRPr="00641085">
        <w:t>Student: The student is required to prepare the graduation project during the eighth semester in cooperation with the instructor responsible for the course. During the project process, the student must comply with the schedule determined by the instructor, attend project sessions, complete the project, and present it.</w:t>
      </w:r>
    </w:p>
    <w:p w14:paraId="4FC336A7" w14:textId="77777777" w:rsidR="00176BE0" w:rsidRDefault="00176BE0">
      <w:pPr>
        <w:pStyle w:val="BodyText"/>
        <w:spacing w:before="209"/>
        <w:ind w:left="0"/>
      </w:pPr>
    </w:p>
    <w:p w14:paraId="0AECFB4A" w14:textId="46F608CB" w:rsidR="00641085" w:rsidRDefault="00641085" w:rsidP="00641085">
      <w:pPr>
        <w:pStyle w:val="Heading1"/>
        <w:spacing w:before="1"/>
        <w:ind w:left="53" w:right="53"/>
      </w:pPr>
      <w:r>
        <w:t>PART THREE</w:t>
      </w:r>
    </w:p>
    <w:p w14:paraId="1EDBE332" w14:textId="765954F7" w:rsidR="00176BE0" w:rsidRDefault="00641085">
      <w:pPr>
        <w:pStyle w:val="Heading2"/>
        <w:spacing w:before="128"/>
        <w:ind w:left="44" w:right="53"/>
        <w:jc w:val="center"/>
      </w:pPr>
      <w:r w:rsidRPr="00641085">
        <w:t>Course Offering, Objective, and Implementation Principles</w:t>
      </w:r>
    </w:p>
    <w:p w14:paraId="74A7BCB8" w14:textId="77777777" w:rsidR="00176BE0" w:rsidRDefault="00176BE0">
      <w:pPr>
        <w:pStyle w:val="BodyText"/>
        <w:spacing w:before="256"/>
        <w:ind w:left="0"/>
        <w:rPr>
          <w:b/>
        </w:rPr>
      </w:pPr>
    </w:p>
    <w:p w14:paraId="61FFCA97" w14:textId="7C674BC7" w:rsidR="00176BE0" w:rsidRDefault="00641085">
      <w:pPr>
        <w:ind w:left="410"/>
        <w:jc w:val="both"/>
        <w:rPr>
          <w:b/>
          <w:sz w:val="24"/>
        </w:rPr>
      </w:pPr>
      <w:r>
        <w:rPr>
          <w:b/>
          <w:sz w:val="24"/>
        </w:rPr>
        <w:t>Course o</w:t>
      </w:r>
      <w:r w:rsidRPr="00641085">
        <w:rPr>
          <w:b/>
          <w:sz w:val="24"/>
        </w:rPr>
        <w:t xml:space="preserve">ffering and </w:t>
      </w:r>
      <w:r>
        <w:rPr>
          <w:b/>
          <w:sz w:val="24"/>
        </w:rPr>
        <w:t>r</w:t>
      </w:r>
      <w:r w:rsidRPr="00641085">
        <w:rPr>
          <w:b/>
          <w:sz w:val="24"/>
        </w:rPr>
        <w:t>egistration</w:t>
      </w:r>
    </w:p>
    <w:p w14:paraId="2D0BE47D" w14:textId="5313551E" w:rsidR="00176BE0" w:rsidRDefault="00641085">
      <w:pPr>
        <w:pStyle w:val="BodyText"/>
        <w:spacing w:before="111" w:line="268" w:lineRule="auto"/>
        <w:ind w:right="413" w:hanging="12"/>
        <w:jc w:val="both"/>
      </w:pPr>
      <w:r>
        <w:rPr>
          <w:b/>
        </w:rPr>
        <w:t>Article</w:t>
      </w:r>
      <w:r>
        <w:rPr>
          <w:b/>
          <w:spacing w:val="-15"/>
        </w:rPr>
        <w:t xml:space="preserve"> </w:t>
      </w:r>
      <w:r w:rsidR="00AD6B27">
        <w:rPr>
          <w:b/>
        </w:rPr>
        <w:t>6</w:t>
      </w:r>
      <w:r w:rsidR="00AD6B27">
        <w:rPr>
          <w:b/>
          <w:spacing w:val="-5"/>
        </w:rPr>
        <w:t xml:space="preserve"> </w:t>
      </w:r>
      <w:r w:rsidR="00AD6B27">
        <w:t>–</w:t>
      </w:r>
      <w:r w:rsidR="00AD6B27">
        <w:rPr>
          <w:spacing w:val="-5"/>
        </w:rPr>
        <w:t xml:space="preserve"> </w:t>
      </w:r>
      <w:r w:rsidR="00AD6B27">
        <w:t>(1)</w:t>
      </w:r>
      <w:r w:rsidR="00AD6B27">
        <w:rPr>
          <w:spacing w:val="-6"/>
        </w:rPr>
        <w:t xml:space="preserve"> </w:t>
      </w:r>
      <w:r w:rsidRPr="00641085">
        <w:t>The course is included in the undergraduate curriculum of the Department of Management Information Systems within the Faculty of Economics, Administrative and Social Sciences as a compulsory course offered in the eighth semester. Department faculty members jointly conduct the course through quota-based student allocation. During the course registration period, each student enrolls by selecting an instructor within the allocated quota. The weekly course load is determined as 3 hours of theoretical instruction, 3 hours of practice, 6 credits, and 12 ECTS credits.</w:t>
      </w:r>
    </w:p>
    <w:p w14:paraId="3C495CE3" w14:textId="77777777" w:rsidR="00176BE0" w:rsidRDefault="00176BE0">
      <w:pPr>
        <w:pStyle w:val="BodyText"/>
        <w:spacing w:before="205"/>
        <w:ind w:left="0"/>
      </w:pPr>
    </w:p>
    <w:p w14:paraId="657D4342" w14:textId="73D22F1F" w:rsidR="00176BE0" w:rsidRDefault="00641085">
      <w:pPr>
        <w:pStyle w:val="Heading2"/>
        <w:jc w:val="both"/>
      </w:pPr>
      <w:r>
        <w:t>Course objective</w:t>
      </w:r>
    </w:p>
    <w:p w14:paraId="118A302B" w14:textId="24629E22" w:rsidR="00176BE0" w:rsidRDefault="00641085">
      <w:pPr>
        <w:pStyle w:val="BodyText"/>
        <w:spacing w:before="120" w:line="268" w:lineRule="auto"/>
        <w:ind w:right="418" w:hanging="12"/>
        <w:jc w:val="both"/>
      </w:pPr>
      <w:r>
        <w:rPr>
          <w:b/>
        </w:rPr>
        <w:t>Article</w:t>
      </w:r>
      <w:r>
        <w:rPr>
          <w:b/>
          <w:spacing w:val="-15"/>
        </w:rPr>
        <w:t xml:space="preserve"> </w:t>
      </w:r>
      <w:r w:rsidR="00AD6B27">
        <w:rPr>
          <w:b/>
        </w:rPr>
        <w:t xml:space="preserve">7 </w:t>
      </w:r>
      <w:r w:rsidR="00AD6B27">
        <w:t>– (1)</w:t>
      </w:r>
      <w:r w:rsidR="00AD6B27">
        <w:rPr>
          <w:spacing w:val="-3"/>
        </w:rPr>
        <w:t xml:space="preserve"> </w:t>
      </w:r>
      <w:r w:rsidRPr="00641085">
        <w:t>The objective of this course is to enable students, under the supervision of the course instructor and based on the knowledge acquired during their studies at the Faculty of Economics, Administrative and Social Sciences of Fenerbahçe University, to prepare a study on a selected topic in accordance with scientific research methods and to develop projects by applying theoretical knowledge in practice.</w:t>
      </w:r>
    </w:p>
    <w:p w14:paraId="2175C9E4" w14:textId="77777777" w:rsidR="00176BE0" w:rsidRDefault="00176BE0">
      <w:pPr>
        <w:pStyle w:val="BodyText"/>
        <w:spacing w:line="268" w:lineRule="auto"/>
        <w:jc w:val="both"/>
      </w:pPr>
    </w:p>
    <w:p w14:paraId="363445D8" w14:textId="47496956" w:rsidR="00176BE0" w:rsidRDefault="00641085">
      <w:pPr>
        <w:pStyle w:val="Heading2"/>
        <w:spacing w:before="1"/>
        <w:jc w:val="both"/>
      </w:pPr>
      <w:r>
        <w:t>Course implementation principles</w:t>
      </w:r>
    </w:p>
    <w:p w14:paraId="4EE2EF20" w14:textId="04C8E817" w:rsidR="00176BE0" w:rsidRDefault="00641085" w:rsidP="00641085">
      <w:pPr>
        <w:pStyle w:val="BodyText"/>
        <w:spacing w:before="110" w:line="268" w:lineRule="auto"/>
        <w:ind w:right="426" w:hanging="12"/>
        <w:jc w:val="both"/>
      </w:pPr>
      <w:r>
        <w:rPr>
          <w:b/>
        </w:rPr>
        <w:t>Article</w:t>
      </w:r>
      <w:r>
        <w:rPr>
          <w:b/>
          <w:spacing w:val="-15"/>
        </w:rPr>
        <w:t xml:space="preserve"> </w:t>
      </w:r>
      <w:r w:rsidR="00AD6B27">
        <w:rPr>
          <w:b/>
        </w:rPr>
        <w:t xml:space="preserve">8 </w:t>
      </w:r>
      <w:r w:rsidR="00AD6B27">
        <w:t xml:space="preserve">– (1) </w:t>
      </w:r>
      <w:r w:rsidRPr="00641085">
        <w:t xml:space="preserve">The course </w:t>
      </w:r>
      <w:r>
        <w:t>must be</w:t>
      </w:r>
      <w:r w:rsidRPr="00641085">
        <w:t xml:space="preserve"> conducted within the Department of Management Information Systems in an integrated and coordinated manner. Accordingly:</w:t>
      </w:r>
    </w:p>
    <w:p w14:paraId="3BF36719" w14:textId="77777777" w:rsidR="00641085" w:rsidRDefault="00641085" w:rsidP="00641085">
      <w:pPr>
        <w:pStyle w:val="ListParagraph"/>
        <w:numPr>
          <w:ilvl w:val="1"/>
          <w:numId w:val="2"/>
        </w:numPr>
        <w:tabs>
          <w:tab w:val="left" w:pos="1144"/>
        </w:tabs>
        <w:spacing w:before="97" w:line="266" w:lineRule="auto"/>
        <w:ind w:right="425"/>
        <w:rPr>
          <w:sz w:val="24"/>
        </w:rPr>
      </w:pPr>
      <w:r w:rsidRPr="00641085">
        <w:rPr>
          <w:sz w:val="24"/>
        </w:rPr>
        <w:t xml:space="preserve">Graduation projects must comply with the formal rules of academic writing and must be screened using the Turnitin plagiarism detection system. The similarity index may not exceed 30%. </w:t>
      </w:r>
    </w:p>
    <w:p w14:paraId="5ACB9D38" w14:textId="791377FD" w:rsidR="00176BE0" w:rsidRDefault="00641085" w:rsidP="00641085">
      <w:pPr>
        <w:pStyle w:val="ListParagraph"/>
        <w:numPr>
          <w:ilvl w:val="1"/>
          <w:numId w:val="2"/>
        </w:numPr>
        <w:tabs>
          <w:tab w:val="left" w:pos="1144"/>
        </w:tabs>
        <w:spacing w:before="97" w:line="266" w:lineRule="auto"/>
        <w:ind w:right="425"/>
        <w:rPr>
          <w:sz w:val="24"/>
        </w:rPr>
      </w:pPr>
      <w:r>
        <w:rPr>
          <w:sz w:val="24"/>
        </w:rPr>
        <w:t>T</w:t>
      </w:r>
      <w:r w:rsidRPr="00641085">
        <w:rPr>
          <w:sz w:val="24"/>
        </w:rPr>
        <w:t xml:space="preserve">he course instructor reserves the right to require the student to repeat the course if the </w:t>
      </w:r>
      <w:r w:rsidRPr="00641085">
        <w:rPr>
          <w:sz w:val="24"/>
        </w:rPr>
        <w:lastRenderedPageBreak/>
        <w:t>student fails to comply with the work schedule, does not attend project sessions, or submits an inadequate final version of the project.</w:t>
      </w:r>
    </w:p>
    <w:p w14:paraId="505B5DF6" w14:textId="2B5BA889" w:rsidR="00176BE0" w:rsidRDefault="00641085" w:rsidP="00641085">
      <w:pPr>
        <w:pStyle w:val="ListParagraph"/>
        <w:numPr>
          <w:ilvl w:val="1"/>
          <w:numId w:val="2"/>
        </w:numPr>
        <w:tabs>
          <w:tab w:val="left" w:pos="1144"/>
        </w:tabs>
        <w:spacing w:before="93" w:line="266" w:lineRule="auto"/>
        <w:ind w:right="416"/>
        <w:rPr>
          <w:sz w:val="24"/>
        </w:rPr>
      </w:pPr>
      <w:r w:rsidRPr="00641085">
        <w:rPr>
          <w:sz w:val="24"/>
        </w:rPr>
        <w:t>The student is required to work with the course instructor throughout the eighth semester.</w:t>
      </w:r>
    </w:p>
    <w:p w14:paraId="5C30806E" w14:textId="3ED7D0B5" w:rsidR="00176BE0" w:rsidRDefault="00641085" w:rsidP="00641085">
      <w:pPr>
        <w:pStyle w:val="ListParagraph"/>
        <w:numPr>
          <w:ilvl w:val="1"/>
          <w:numId w:val="2"/>
        </w:numPr>
        <w:tabs>
          <w:tab w:val="left" w:pos="1144"/>
        </w:tabs>
        <w:spacing w:before="91" w:line="268" w:lineRule="auto"/>
        <w:ind w:right="423"/>
        <w:rPr>
          <w:sz w:val="24"/>
        </w:rPr>
      </w:pPr>
      <w:r w:rsidRPr="00641085">
        <w:rPr>
          <w:sz w:val="24"/>
        </w:rPr>
        <w:t>Students must submit the final version of their projects together with all project files to the course instructor.</w:t>
      </w:r>
    </w:p>
    <w:p w14:paraId="4BBBE28A" w14:textId="5EE00591" w:rsidR="00176BE0" w:rsidRDefault="00641085" w:rsidP="00641085">
      <w:pPr>
        <w:pStyle w:val="ListParagraph"/>
        <w:numPr>
          <w:ilvl w:val="1"/>
          <w:numId w:val="2"/>
        </w:numPr>
        <w:tabs>
          <w:tab w:val="left" w:pos="1141"/>
        </w:tabs>
        <w:spacing w:before="92"/>
        <w:rPr>
          <w:sz w:val="24"/>
        </w:rPr>
      </w:pPr>
      <w:r w:rsidRPr="00641085">
        <w:rPr>
          <w:sz w:val="24"/>
        </w:rPr>
        <w:t>The formatting and writing rules applicable to student projects are provided below.</w:t>
      </w:r>
    </w:p>
    <w:p w14:paraId="01EE952A" w14:textId="790C3B42" w:rsidR="00176BE0" w:rsidRDefault="00641085" w:rsidP="00641085">
      <w:pPr>
        <w:pStyle w:val="ListParagraph"/>
        <w:numPr>
          <w:ilvl w:val="1"/>
          <w:numId w:val="2"/>
        </w:numPr>
        <w:tabs>
          <w:tab w:val="left" w:pos="1140"/>
          <w:tab w:val="left" w:pos="1144"/>
        </w:tabs>
        <w:spacing w:before="122" w:line="266" w:lineRule="auto"/>
        <w:ind w:right="420"/>
        <w:rPr>
          <w:sz w:val="24"/>
        </w:rPr>
      </w:pPr>
      <w:r w:rsidRPr="00641085">
        <w:rPr>
          <w:sz w:val="24"/>
        </w:rPr>
        <w:t>Students are expected to complete their projects throughout the eighth semester under the guidance of the course instructor.</w:t>
      </w:r>
    </w:p>
    <w:p w14:paraId="16F2F9B6" w14:textId="0A800463" w:rsidR="00F40EE1" w:rsidRPr="008A575E" w:rsidRDefault="00641085" w:rsidP="00641085">
      <w:pPr>
        <w:pStyle w:val="ListParagraph"/>
        <w:numPr>
          <w:ilvl w:val="1"/>
          <w:numId w:val="2"/>
        </w:numPr>
        <w:rPr>
          <w:sz w:val="24"/>
        </w:rPr>
      </w:pPr>
      <w:r w:rsidRPr="00641085">
        <w:rPr>
          <w:sz w:val="24"/>
        </w:rPr>
        <w:t>Graduation projects may be conducted individually or as group projects. Group projects may consist of a maximum of four (4) students.</w:t>
      </w:r>
    </w:p>
    <w:p w14:paraId="38DD153F" w14:textId="77777777" w:rsidR="00176BE0" w:rsidRDefault="00176BE0">
      <w:pPr>
        <w:pStyle w:val="BodyText"/>
        <w:spacing w:before="218"/>
        <w:ind w:left="0"/>
      </w:pPr>
    </w:p>
    <w:p w14:paraId="24CCD36E" w14:textId="77777777" w:rsidR="00F80F9E" w:rsidRDefault="00F80F9E" w:rsidP="00F80F9E">
      <w:pPr>
        <w:pStyle w:val="Heading1"/>
        <w:spacing w:before="1"/>
        <w:ind w:left="424"/>
        <w:jc w:val="both"/>
        <w:rPr>
          <w:spacing w:val="-2"/>
        </w:rPr>
      </w:pPr>
      <w:r w:rsidRPr="00F80F9E">
        <w:rPr>
          <w:spacing w:val="-2"/>
        </w:rPr>
        <w:t>GRADUATION PROJECT WRITING GUIDELINES</w:t>
      </w:r>
    </w:p>
    <w:p w14:paraId="35DF7A2B" w14:textId="1CF1135F" w:rsidR="00F80F9E" w:rsidRDefault="00F80F9E" w:rsidP="00F80F9E">
      <w:pPr>
        <w:pStyle w:val="Heading1"/>
        <w:spacing w:before="1"/>
        <w:ind w:left="424"/>
        <w:jc w:val="both"/>
      </w:pPr>
      <w:r w:rsidRPr="00F80F9E">
        <w:t>Font and Typeface</w:t>
      </w:r>
    </w:p>
    <w:p w14:paraId="541AA270" w14:textId="77777777" w:rsidR="00F80F9E" w:rsidRPr="00F80F9E" w:rsidRDefault="00F80F9E">
      <w:pPr>
        <w:pStyle w:val="BodyText"/>
        <w:spacing w:before="88" w:line="264" w:lineRule="auto"/>
        <w:ind w:right="417" w:hanging="12"/>
        <w:jc w:val="both"/>
        <w:rPr>
          <w:bCs/>
        </w:rPr>
      </w:pPr>
      <w:r w:rsidRPr="00F80F9E">
        <w:rPr>
          <w:bCs/>
        </w:rPr>
        <w:t>Graduation projects must be prepared using Times New Roman, 12-point font, in black color. The text must be justified and written in regular upright font. Typeface and font size must remain consistent throughout the document. A single space must be left after punctuation marks.</w:t>
      </w:r>
    </w:p>
    <w:p w14:paraId="58F62109" w14:textId="77777777" w:rsidR="00F80F9E" w:rsidRDefault="00F80F9E">
      <w:pPr>
        <w:pStyle w:val="BodyText"/>
        <w:spacing w:before="57" w:line="268" w:lineRule="auto"/>
        <w:ind w:right="426" w:hanging="12"/>
        <w:jc w:val="both"/>
      </w:pPr>
      <w:r w:rsidRPr="00F80F9E">
        <w:t>Boldface, symbols, or italics may be used for emphasis, foreign-language expressions, proper nouns, or technical concepts. Content footnotes must be written in Times New Roman, 10-point font.</w:t>
      </w:r>
    </w:p>
    <w:p w14:paraId="0FBFFD67" w14:textId="78982A50" w:rsidR="00176BE0" w:rsidRDefault="00F80F9E">
      <w:pPr>
        <w:pStyle w:val="BodyText"/>
        <w:spacing w:before="57" w:line="268" w:lineRule="auto"/>
        <w:ind w:right="426" w:hanging="12"/>
        <w:jc w:val="both"/>
      </w:pPr>
      <w:r w:rsidRPr="00F80F9E">
        <w:t>The graduation project must be prepared using Microsoft Word. Tables, charts, figures, and similar visuals may be prepared using Word, Excel, or another software recommended by the academic advisor.</w:t>
      </w:r>
    </w:p>
    <w:p w14:paraId="53691243" w14:textId="77777777" w:rsidR="00176BE0" w:rsidRDefault="00176BE0">
      <w:pPr>
        <w:pStyle w:val="BodyText"/>
        <w:spacing w:before="211"/>
        <w:ind w:left="0"/>
      </w:pPr>
    </w:p>
    <w:p w14:paraId="179E02F8" w14:textId="23E48FEE" w:rsidR="00F80F9E" w:rsidRDefault="00F80F9E" w:rsidP="00F80F9E">
      <w:pPr>
        <w:pStyle w:val="Heading2"/>
        <w:jc w:val="both"/>
      </w:pPr>
      <w:r w:rsidRPr="00F80F9E">
        <w:t xml:space="preserve">Page Layout and </w:t>
      </w:r>
      <w:r>
        <w:t>Numbering</w:t>
      </w:r>
    </w:p>
    <w:p w14:paraId="30581D19" w14:textId="02B2922A" w:rsidR="006933A6" w:rsidRPr="00F80F9E" w:rsidRDefault="00F80F9E">
      <w:pPr>
        <w:pStyle w:val="BodyText"/>
        <w:spacing w:line="266" w:lineRule="auto"/>
        <w:ind w:right="415"/>
        <w:jc w:val="both"/>
      </w:pPr>
      <w:r w:rsidRPr="00F80F9E">
        <w:rPr>
          <w:bCs/>
        </w:rPr>
        <w:t>All content (text, tables, etc.) must be justified after page margins have been set. Margins must be 3 cm on all sides. Text must remain within these margins. Words must not be hyphenated at line breaks. Footnotes must also remain within these limits.</w:t>
      </w:r>
    </w:p>
    <w:p w14:paraId="28AB1CFF" w14:textId="77777777" w:rsidR="00F80F9E" w:rsidRDefault="00F80F9E">
      <w:pPr>
        <w:pStyle w:val="BodyText"/>
        <w:spacing w:before="39" w:line="268" w:lineRule="auto"/>
        <w:ind w:right="420" w:hanging="12"/>
        <w:jc w:val="both"/>
      </w:pPr>
      <w:r w:rsidRPr="00F80F9E">
        <w:t>Headings must not appear as the final line of a page. If fewer than three lines of text remain after a heading, the heading must be moved to the next page. First-level section headings must begin on a new page. One blank line must be left between paragraphs. All subheadings within the text must be left-aligned.</w:t>
      </w:r>
    </w:p>
    <w:p w14:paraId="29DD5C7F" w14:textId="532E3017" w:rsidR="00F80F9E" w:rsidRDefault="00F80F9E">
      <w:pPr>
        <w:pStyle w:val="BodyText"/>
        <w:spacing w:before="39" w:line="268" w:lineRule="auto"/>
        <w:ind w:right="420" w:hanging="12"/>
        <w:jc w:val="both"/>
      </w:pPr>
      <w:r w:rsidRPr="00F80F9E">
        <w:t xml:space="preserve">Page numbers must not appear on the outer cover, inner cover, preface, or abstract pages. </w:t>
      </w:r>
      <w:r>
        <w:t>Numbering</w:t>
      </w:r>
      <w:r w:rsidRPr="00F80F9E">
        <w:t xml:space="preserve"> begins with the “Table of Contents” page. Preliminary pages must use lowercase Roman numerals (i, ii, iii, iv, etc.), while the main text beginning with the “Introduction” section must use Arabic numerals starting from 1.</w:t>
      </w:r>
    </w:p>
    <w:p w14:paraId="3EA76E2C" w14:textId="2DF7D18D" w:rsidR="00176BE0" w:rsidRDefault="00F80F9E" w:rsidP="00F80F9E">
      <w:pPr>
        <w:pStyle w:val="BodyText"/>
        <w:spacing w:before="39" w:line="268" w:lineRule="auto"/>
        <w:ind w:right="420" w:hanging="12"/>
        <w:jc w:val="both"/>
      </w:pPr>
      <w:r w:rsidRPr="00F80F9E">
        <w:t>Page numbers must be centered at the bottom of the page in 10-point font.</w:t>
      </w:r>
    </w:p>
    <w:p w14:paraId="172ED6FB" w14:textId="77777777" w:rsidR="00F80F9E" w:rsidRDefault="00F80F9E" w:rsidP="00F80F9E">
      <w:pPr>
        <w:pStyle w:val="BodyText"/>
        <w:spacing w:before="39" w:line="268" w:lineRule="auto"/>
        <w:ind w:right="420" w:hanging="12"/>
        <w:jc w:val="both"/>
      </w:pPr>
    </w:p>
    <w:p w14:paraId="383A5AB6" w14:textId="04475F0B" w:rsidR="00176BE0" w:rsidRDefault="00F80F9E">
      <w:pPr>
        <w:pStyle w:val="Heading2"/>
        <w:jc w:val="both"/>
      </w:pPr>
      <w:r>
        <w:t>Line Spacing</w:t>
      </w:r>
    </w:p>
    <w:p w14:paraId="31B6D1F5" w14:textId="6CBAC38C" w:rsidR="00176BE0" w:rsidRDefault="00F80F9E">
      <w:pPr>
        <w:pStyle w:val="BodyText"/>
        <w:spacing w:before="77" w:line="268" w:lineRule="auto"/>
        <w:ind w:right="417" w:hanging="12"/>
        <w:jc w:val="both"/>
      </w:pPr>
      <w:r w:rsidRPr="00F80F9E">
        <w:t xml:space="preserve">The graduation project must use 1.5 line spacing. Preface, abbreviations, tables, figures, endnotes, references, appendices, in-text quotations, table and figure captions, and content </w:t>
      </w:r>
      <w:r w:rsidRPr="00F80F9E">
        <w:lastRenderedPageBreak/>
        <w:t>footnotes must use single spacing.</w:t>
      </w:r>
    </w:p>
    <w:p w14:paraId="4DA175AD" w14:textId="77777777" w:rsidR="00176BE0" w:rsidRDefault="00176BE0">
      <w:pPr>
        <w:pStyle w:val="BodyText"/>
        <w:spacing w:before="213"/>
        <w:ind w:left="0"/>
      </w:pPr>
    </w:p>
    <w:p w14:paraId="462C473D" w14:textId="59EC8812" w:rsidR="00176BE0" w:rsidRDefault="00F80F9E">
      <w:pPr>
        <w:pStyle w:val="Heading2"/>
      </w:pPr>
      <w:r>
        <w:rPr>
          <w:spacing w:val="-2"/>
        </w:rPr>
        <w:t>Headings</w:t>
      </w:r>
    </w:p>
    <w:p w14:paraId="19A73BA2" w14:textId="18911E60" w:rsidR="00F80F9E" w:rsidRDefault="00F80F9E" w:rsidP="00F80F9E">
      <w:pPr>
        <w:pStyle w:val="BodyText"/>
        <w:spacing w:before="77" w:line="268" w:lineRule="auto"/>
        <w:ind w:right="414" w:hanging="12"/>
        <w:jc w:val="both"/>
      </w:pPr>
      <w:r w:rsidRPr="00F80F9E">
        <w:t>First-level section headings used in the graduation project must not be numbered. Second-level headings shall be numbered as 1, 2, 3, etc. Third-level subheadings associated with these headings must be numbered as 1.1, 1.2, etc., provided there are at least two subheadings at the same level.</w:t>
      </w:r>
    </w:p>
    <w:p w14:paraId="74C3D510" w14:textId="77777777" w:rsidR="00F80F9E" w:rsidRDefault="00F80F9E">
      <w:pPr>
        <w:pStyle w:val="BodyText"/>
        <w:spacing w:before="48" w:line="268" w:lineRule="auto"/>
        <w:ind w:right="413" w:hanging="12"/>
        <w:jc w:val="both"/>
      </w:pPr>
      <w:r w:rsidRPr="00F80F9E">
        <w:t>The Introduction, Conclusion, and References sections must not be numbered.</w:t>
      </w:r>
    </w:p>
    <w:p w14:paraId="618D9952" w14:textId="65C6F675" w:rsidR="00176BE0" w:rsidRDefault="00F80F9E">
      <w:pPr>
        <w:pStyle w:val="BodyText"/>
        <w:spacing w:before="48" w:line="268" w:lineRule="auto"/>
        <w:ind w:right="413" w:hanging="12"/>
        <w:jc w:val="both"/>
      </w:pPr>
      <w:r w:rsidRPr="00F80F9E">
        <w:t>First-level headings must be centered, bold, and written entirely in uppercase letters. Second-level headings must be left-aligned, bold, and uppercase. Third-level subheadings must be bold, with each word capitalized, and indented 1 cm from the left margin. Fourth-level and subsequent headings must be indented an additional 0.5 cm relative to the preceding level.</w:t>
      </w:r>
    </w:p>
    <w:p w14:paraId="5D0B9A05" w14:textId="77777777" w:rsidR="006933A6" w:rsidRDefault="006933A6">
      <w:pPr>
        <w:pStyle w:val="BodyText"/>
        <w:spacing w:before="48" w:line="268" w:lineRule="auto"/>
        <w:ind w:right="413" w:hanging="12"/>
        <w:jc w:val="both"/>
      </w:pPr>
    </w:p>
    <w:p w14:paraId="11EBF1B7" w14:textId="77777777" w:rsidR="00176BE0" w:rsidRDefault="00AD6B27">
      <w:pPr>
        <w:pStyle w:val="BodyText"/>
        <w:ind w:left="433"/>
        <w:rPr>
          <w:sz w:val="20"/>
        </w:rPr>
      </w:pPr>
      <w:r>
        <w:rPr>
          <w:noProof/>
          <w:sz w:val="20"/>
          <w:lang w:val="en-US"/>
        </w:rPr>
        <mc:AlternateContent>
          <mc:Choice Requires="wps">
            <w:drawing>
              <wp:inline distT="0" distB="0" distL="0" distR="0" wp14:anchorId="1495AD18" wp14:editId="4D1E3C7F">
                <wp:extent cx="5442204" cy="2602484"/>
                <wp:effectExtent l="0" t="0" r="25400" b="2667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2204" cy="2602484"/>
                        </a:xfrm>
                        <a:prstGeom prst="rect">
                          <a:avLst/>
                        </a:prstGeom>
                        <a:ln w="9144">
                          <a:solidFill>
                            <a:srgbClr val="000000"/>
                          </a:solidFill>
                          <a:prstDash val="solid"/>
                        </a:ln>
                      </wps:spPr>
                      <wps:txbx>
                        <w:txbxContent>
                          <w:p w14:paraId="58537A3C" w14:textId="60DA3523" w:rsidR="00F80F9E" w:rsidRDefault="00F80F9E" w:rsidP="00F80F9E">
                            <w:pPr>
                              <w:spacing w:before="51" w:line="350" w:lineRule="auto"/>
                              <w:ind w:left="2993" w:right="2141" w:firstLine="568"/>
                              <w:jc w:val="center"/>
                              <w:rPr>
                                <w:b/>
                                <w:sz w:val="24"/>
                              </w:rPr>
                            </w:pPr>
                            <w:r w:rsidRPr="00F80F9E">
                              <w:rPr>
                                <w:b/>
                                <w:sz w:val="24"/>
                              </w:rPr>
                              <w:t>SECTION ONE</w:t>
                            </w:r>
                          </w:p>
                          <w:p w14:paraId="6726021C" w14:textId="4C61D94D" w:rsidR="00176BE0" w:rsidRDefault="00F80F9E" w:rsidP="00F80F9E">
                            <w:pPr>
                              <w:spacing w:before="51" w:line="350" w:lineRule="auto"/>
                              <w:ind w:left="2993" w:right="2141" w:firstLine="568"/>
                              <w:jc w:val="center"/>
                              <w:rPr>
                                <w:b/>
                                <w:sz w:val="24"/>
                              </w:rPr>
                            </w:pPr>
                            <w:r w:rsidRPr="00F80F9E">
                              <w:rPr>
                                <w:b/>
                                <w:sz w:val="24"/>
                              </w:rPr>
                              <w:t>FIRST-LEVEL HEADING</w:t>
                            </w:r>
                          </w:p>
                          <w:p w14:paraId="382BE4BB" w14:textId="3436B4D9" w:rsidR="00176BE0" w:rsidRDefault="00F80F9E" w:rsidP="00F80F9E">
                            <w:pPr>
                              <w:numPr>
                                <w:ilvl w:val="1"/>
                                <w:numId w:val="1"/>
                              </w:numPr>
                              <w:tabs>
                                <w:tab w:val="left" w:pos="1130"/>
                              </w:tabs>
                              <w:spacing w:line="269" w:lineRule="exact"/>
                              <w:rPr>
                                <w:b/>
                                <w:sz w:val="24"/>
                              </w:rPr>
                            </w:pPr>
                            <w:r w:rsidRPr="00F80F9E">
                              <w:rPr>
                                <w:b/>
                                <w:sz w:val="24"/>
                              </w:rPr>
                              <w:t>SECOND-LEVEL HEADING</w:t>
                            </w:r>
                          </w:p>
                          <w:p w14:paraId="06F2BDBE" w14:textId="215885DC" w:rsidR="00176BE0" w:rsidRDefault="00F80F9E" w:rsidP="00F80F9E">
                            <w:pPr>
                              <w:numPr>
                                <w:ilvl w:val="2"/>
                                <w:numId w:val="1"/>
                              </w:numPr>
                              <w:tabs>
                                <w:tab w:val="left" w:pos="1874"/>
                              </w:tabs>
                              <w:spacing w:before="43"/>
                              <w:rPr>
                                <w:b/>
                                <w:sz w:val="24"/>
                              </w:rPr>
                            </w:pPr>
                            <w:r w:rsidRPr="00F80F9E">
                              <w:rPr>
                                <w:b/>
                                <w:sz w:val="24"/>
                              </w:rPr>
                              <w:t>Third-Level Subheading</w:t>
                            </w:r>
                          </w:p>
                          <w:p w14:paraId="2965D367" w14:textId="3FCB893D" w:rsidR="00176BE0" w:rsidRDefault="00F80F9E" w:rsidP="00F80F9E">
                            <w:pPr>
                              <w:numPr>
                                <w:ilvl w:val="2"/>
                                <w:numId w:val="1"/>
                              </w:numPr>
                              <w:tabs>
                                <w:tab w:val="left" w:pos="1874"/>
                              </w:tabs>
                              <w:spacing w:before="44"/>
                              <w:rPr>
                                <w:b/>
                                <w:sz w:val="24"/>
                              </w:rPr>
                            </w:pPr>
                            <w:r w:rsidRPr="00F80F9E">
                              <w:rPr>
                                <w:b/>
                                <w:sz w:val="24"/>
                              </w:rPr>
                              <w:t>Fourth-Level Subheading</w:t>
                            </w:r>
                          </w:p>
                          <w:p w14:paraId="426BE4CB" w14:textId="6C370D31" w:rsidR="00176BE0" w:rsidRDefault="00F80F9E" w:rsidP="00F80F9E">
                            <w:pPr>
                              <w:numPr>
                                <w:ilvl w:val="1"/>
                                <w:numId w:val="1"/>
                              </w:numPr>
                              <w:tabs>
                                <w:tab w:val="left" w:pos="1130"/>
                              </w:tabs>
                              <w:spacing w:before="48"/>
                              <w:rPr>
                                <w:b/>
                                <w:sz w:val="24"/>
                              </w:rPr>
                            </w:pPr>
                            <w:r w:rsidRPr="00F80F9E">
                              <w:rPr>
                                <w:b/>
                                <w:sz w:val="24"/>
                              </w:rPr>
                              <w:t>SECOND-LEVEL HEADING</w:t>
                            </w:r>
                          </w:p>
                          <w:p w14:paraId="40351970" w14:textId="217137AB" w:rsidR="00176BE0" w:rsidRDefault="00F80F9E" w:rsidP="00F80F9E">
                            <w:pPr>
                              <w:numPr>
                                <w:ilvl w:val="2"/>
                                <w:numId w:val="1"/>
                              </w:numPr>
                              <w:tabs>
                                <w:tab w:val="left" w:pos="1850"/>
                              </w:tabs>
                              <w:spacing w:before="22"/>
                              <w:rPr>
                                <w:b/>
                                <w:sz w:val="24"/>
                              </w:rPr>
                            </w:pPr>
                            <w:r w:rsidRPr="00F80F9E">
                              <w:rPr>
                                <w:b/>
                                <w:sz w:val="24"/>
                              </w:rPr>
                              <w:t>Third-Level Subheading</w:t>
                            </w:r>
                          </w:p>
                          <w:p w14:paraId="501DA16C" w14:textId="28034357" w:rsidR="00176BE0" w:rsidRDefault="00F80F9E" w:rsidP="00F80F9E">
                            <w:pPr>
                              <w:numPr>
                                <w:ilvl w:val="2"/>
                                <w:numId w:val="1"/>
                              </w:numPr>
                              <w:tabs>
                                <w:tab w:val="left" w:pos="1850"/>
                              </w:tabs>
                              <w:spacing w:before="77"/>
                              <w:rPr>
                                <w:b/>
                                <w:sz w:val="24"/>
                              </w:rPr>
                            </w:pPr>
                            <w:r w:rsidRPr="00F80F9E">
                              <w:rPr>
                                <w:b/>
                                <w:sz w:val="24"/>
                              </w:rPr>
                              <w:t>Fourth-Level Subheading</w:t>
                            </w:r>
                          </w:p>
                        </w:txbxContent>
                      </wps:txbx>
                      <wps:bodyPr wrap="square" lIns="0" tIns="0" rIns="0" bIns="0" rtlCol="0">
                        <a:noAutofit/>
                      </wps:bodyPr>
                    </wps:wsp>
                  </a:graphicData>
                </a:graphic>
              </wp:inline>
            </w:drawing>
          </mc:Choice>
          <mc:Fallback>
            <w:pict>
              <v:shapetype w14:anchorId="1495AD18" id="_x0000_t202" coordsize="21600,21600" o:spt="202" path="m,l,21600r21600,l21600,xe">
                <v:stroke joinstyle="miter"/>
                <v:path gradientshapeok="t" o:connecttype="rect"/>
              </v:shapetype>
              <v:shape id="Textbox 4" o:spid="_x0000_s1026" type="#_x0000_t202" style="width:428.5pt;height:2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" filled="f" strokeweight=".72pt">
                <v:path arrowok="t"/>
                <v:textbox inset="0,0,0,0">
                  <w:txbxContent>
                    <w:p w14:paraId="58537A3C" w14:textId="60DA3523" w:rsidR="00F80F9E" w:rsidRDefault="00F80F9E" w:rsidP="00F80F9E">
                      <w:pPr>
                        <w:spacing w:before="51" w:line="350" w:lineRule="auto"/>
                        <w:ind w:left="2993" w:right="2141" w:firstLine="568"/>
                        <w:jc w:val="center"/>
                        <w:rPr>
                          <w:b/>
                          <w:sz w:val="24"/>
                        </w:rPr>
                      </w:pPr>
                      <w:r w:rsidRPr="00F80F9E">
                        <w:rPr>
                          <w:b/>
                          <w:sz w:val="24"/>
                        </w:rPr>
                        <w:t>SECTION ONE</w:t>
                      </w:r>
                    </w:p>
                    <w:p w14:paraId="6726021C" w14:textId="4C61D94D" w:rsidR="00176BE0" w:rsidRDefault="00F80F9E" w:rsidP="00F80F9E">
                      <w:pPr>
                        <w:spacing w:before="51" w:line="350" w:lineRule="auto"/>
                        <w:ind w:left="2993" w:right="2141" w:firstLine="568"/>
                        <w:jc w:val="center"/>
                        <w:rPr>
                          <w:b/>
                          <w:sz w:val="24"/>
                        </w:rPr>
                      </w:pPr>
                      <w:r w:rsidRPr="00F80F9E">
                        <w:rPr>
                          <w:b/>
                          <w:sz w:val="24"/>
                        </w:rPr>
                        <w:t>FIRST-LEVEL HEADING</w:t>
                      </w:r>
                    </w:p>
                    <w:p w14:paraId="382BE4BB" w14:textId="3436B4D9" w:rsidR="00176BE0" w:rsidRDefault="00F80F9E" w:rsidP="00F80F9E">
                      <w:pPr>
                        <w:numPr>
                          <w:ilvl w:val="1"/>
                          <w:numId w:val="1"/>
                        </w:numPr>
                        <w:tabs>
                          <w:tab w:val="left" w:pos="1130"/>
                        </w:tabs>
                        <w:spacing w:line="269" w:lineRule="exact"/>
                        <w:rPr>
                          <w:b/>
                          <w:sz w:val="24"/>
                        </w:rPr>
                      </w:pPr>
                      <w:r w:rsidRPr="00F80F9E">
                        <w:rPr>
                          <w:b/>
                          <w:sz w:val="24"/>
                        </w:rPr>
                        <w:t>SECOND-LEVEL HEADING</w:t>
                      </w:r>
                    </w:p>
                    <w:p w14:paraId="06F2BDBE" w14:textId="215885DC" w:rsidR="00176BE0" w:rsidRDefault="00F80F9E" w:rsidP="00F80F9E">
                      <w:pPr>
                        <w:numPr>
                          <w:ilvl w:val="2"/>
                          <w:numId w:val="1"/>
                        </w:numPr>
                        <w:tabs>
                          <w:tab w:val="left" w:pos="1874"/>
                        </w:tabs>
                        <w:spacing w:before="43"/>
                        <w:rPr>
                          <w:b/>
                          <w:sz w:val="24"/>
                        </w:rPr>
                      </w:pPr>
                      <w:r w:rsidRPr="00F80F9E">
                        <w:rPr>
                          <w:b/>
                          <w:sz w:val="24"/>
                        </w:rPr>
                        <w:t>Third-Level Subheading</w:t>
                      </w:r>
                    </w:p>
                    <w:p w14:paraId="2965D367" w14:textId="3FCB893D" w:rsidR="00176BE0" w:rsidRDefault="00F80F9E" w:rsidP="00F80F9E">
                      <w:pPr>
                        <w:numPr>
                          <w:ilvl w:val="2"/>
                          <w:numId w:val="1"/>
                        </w:numPr>
                        <w:tabs>
                          <w:tab w:val="left" w:pos="1874"/>
                        </w:tabs>
                        <w:spacing w:before="44"/>
                        <w:rPr>
                          <w:b/>
                          <w:sz w:val="24"/>
                        </w:rPr>
                      </w:pPr>
                      <w:r w:rsidRPr="00F80F9E">
                        <w:rPr>
                          <w:b/>
                          <w:sz w:val="24"/>
                        </w:rPr>
                        <w:t>Fourth-Level Subheading</w:t>
                      </w:r>
                    </w:p>
                    <w:p w14:paraId="426BE4CB" w14:textId="6C370D31" w:rsidR="00176BE0" w:rsidRDefault="00F80F9E" w:rsidP="00F80F9E">
                      <w:pPr>
                        <w:numPr>
                          <w:ilvl w:val="1"/>
                          <w:numId w:val="1"/>
                        </w:numPr>
                        <w:tabs>
                          <w:tab w:val="left" w:pos="1130"/>
                        </w:tabs>
                        <w:spacing w:before="48"/>
                        <w:rPr>
                          <w:b/>
                          <w:sz w:val="24"/>
                        </w:rPr>
                      </w:pPr>
                      <w:r w:rsidRPr="00F80F9E">
                        <w:rPr>
                          <w:b/>
                          <w:sz w:val="24"/>
                        </w:rPr>
                        <w:t>SECOND-LEVEL HEADING</w:t>
                      </w:r>
                    </w:p>
                    <w:p w14:paraId="40351970" w14:textId="217137AB" w:rsidR="00176BE0" w:rsidRDefault="00F80F9E" w:rsidP="00F80F9E">
                      <w:pPr>
                        <w:numPr>
                          <w:ilvl w:val="2"/>
                          <w:numId w:val="1"/>
                        </w:numPr>
                        <w:tabs>
                          <w:tab w:val="left" w:pos="1850"/>
                        </w:tabs>
                        <w:spacing w:before="22"/>
                        <w:rPr>
                          <w:b/>
                          <w:sz w:val="24"/>
                        </w:rPr>
                      </w:pPr>
                      <w:r w:rsidRPr="00F80F9E">
                        <w:rPr>
                          <w:b/>
                          <w:sz w:val="24"/>
                        </w:rPr>
                        <w:t>Third-Level Subheading</w:t>
                      </w:r>
                    </w:p>
                    <w:p w14:paraId="501DA16C" w14:textId="28034357" w:rsidR="00176BE0" w:rsidRDefault="00F80F9E" w:rsidP="00F80F9E">
                      <w:pPr>
                        <w:numPr>
                          <w:ilvl w:val="2"/>
                          <w:numId w:val="1"/>
                        </w:numPr>
                        <w:tabs>
                          <w:tab w:val="left" w:pos="1850"/>
                        </w:tabs>
                        <w:spacing w:before="77"/>
                        <w:rPr>
                          <w:b/>
                          <w:sz w:val="24"/>
                        </w:rPr>
                      </w:pPr>
                      <w:r w:rsidRPr="00F80F9E">
                        <w:rPr>
                          <w:b/>
                          <w:sz w:val="24"/>
                        </w:rPr>
                        <w:t>Fourth-Level Subheading</w:t>
                      </w:r>
                    </w:p>
                  </w:txbxContent>
                </v:textbox>
                <w10:anchorlock/>
              </v:shape>
            </w:pict>
          </mc:Fallback>
        </mc:AlternateContent>
      </w:r>
    </w:p>
    <w:p w14:paraId="23A4A611" w14:textId="79CE1F5B" w:rsidR="00176BE0" w:rsidRDefault="00F80F9E">
      <w:pPr>
        <w:pStyle w:val="Heading2"/>
        <w:spacing w:before="258"/>
        <w:jc w:val="both"/>
      </w:pPr>
      <w:r w:rsidRPr="00F80F9E">
        <w:rPr>
          <w:spacing w:val="-2"/>
        </w:rPr>
        <w:t>Paragraph Formatting</w:t>
      </w:r>
    </w:p>
    <w:p w14:paraId="7E839092" w14:textId="0638A332" w:rsidR="00176BE0" w:rsidRDefault="00F80F9E">
      <w:pPr>
        <w:pStyle w:val="BodyText"/>
        <w:spacing w:before="79" w:line="264" w:lineRule="auto"/>
        <w:ind w:right="417" w:hanging="12"/>
        <w:jc w:val="both"/>
      </w:pPr>
      <w:r w:rsidRPr="00F80F9E">
        <w:t>Paragraphs must be left-aligned with paragraph spacing set to “Before: 0 pt” and “After: 12 pt.” One blank line must be left between paragraphs.</w:t>
      </w:r>
    </w:p>
    <w:p w14:paraId="184E2C4D" w14:textId="77777777" w:rsidR="00176BE0" w:rsidRDefault="00176BE0">
      <w:pPr>
        <w:pStyle w:val="BodyText"/>
        <w:spacing w:before="99"/>
        <w:ind w:left="0"/>
      </w:pPr>
    </w:p>
    <w:p w14:paraId="0A0631CF" w14:textId="09541B0B" w:rsidR="00176BE0" w:rsidRDefault="00F80F9E">
      <w:pPr>
        <w:pStyle w:val="Heading2"/>
        <w:jc w:val="both"/>
      </w:pPr>
      <w:r>
        <w:t>Outer Cover</w:t>
      </w:r>
    </w:p>
    <w:p w14:paraId="5421B534" w14:textId="3716FDB5" w:rsidR="00C935B8" w:rsidRDefault="00C935B8" w:rsidP="00C935B8">
      <w:pPr>
        <w:pStyle w:val="BodyText"/>
        <w:spacing w:before="77" w:line="259" w:lineRule="auto"/>
        <w:ind w:left="424" w:right="424"/>
        <w:jc w:val="both"/>
      </w:pPr>
      <w:proofErr w:type="spellStart"/>
      <w:r w:rsidRPr="00C935B8">
        <w:t>The</w:t>
      </w:r>
      <w:proofErr w:type="spellEnd"/>
      <w:r w:rsidRPr="00C935B8">
        <w:t xml:space="preserve"> </w:t>
      </w:r>
      <w:proofErr w:type="spellStart"/>
      <w:r>
        <w:t>outer</w:t>
      </w:r>
      <w:proofErr w:type="spellEnd"/>
      <w:r w:rsidRPr="00C935B8">
        <w:t xml:space="preserve"> </w:t>
      </w:r>
      <w:proofErr w:type="spellStart"/>
      <w:r w:rsidRPr="00C935B8">
        <w:t>cover</w:t>
      </w:r>
      <w:proofErr w:type="spellEnd"/>
      <w:r w:rsidRPr="00C935B8">
        <w:t xml:space="preserve"> of </w:t>
      </w:r>
      <w:proofErr w:type="spellStart"/>
      <w:r w:rsidRPr="00C935B8">
        <w:t>the</w:t>
      </w:r>
      <w:proofErr w:type="spellEnd"/>
      <w:r w:rsidRPr="00C935B8">
        <w:t xml:space="preserve"> </w:t>
      </w:r>
      <w:proofErr w:type="spellStart"/>
      <w:r>
        <w:t>graduation</w:t>
      </w:r>
      <w:proofErr w:type="spellEnd"/>
      <w:r>
        <w:t xml:space="preserve"> </w:t>
      </w:r>
      <w:proofErr w:type="spellStart"/>
      <w:r>
        <w:t>project</w:t>
      </w:r>
      <w:proofErr w:type="spellEnd"/>
      <w:r w:rsidRPr="00C935B8">
        <w:t xml:space="preserve"> </w:t>
      </w:r>
      <w:proofErr w:type="spellStart"/>
      <w:r w:rsidRPr="00C935B8">
        <w:t>should</w:t>
      </w:r>
      <w:proofErr w:type="spellEnd"/>
      <w:r w:rsidRPr="00C935B8">
        <w:t xml:space="preserve"> </w:t>
      </w:r>
      <w:proofErr w:type="spellStart"/>
      <w:r w:rsidRPr="00C935B8">
        <w:t>include</w:t>
      </w:r>
      <w:proofErr w:type="spellEnd"/>
      <w:r w:rsidRPr="00C935B8">
        <w:t xml:space="preserve">, in </w:t>
      </w:r>
      <w:proofErr w:type="spellStart"/>
      <w:r w:rsidRPr="00C935B8">
        <w:t>the</w:t>
      </w:r>
      <w:proofErr w:type="spellEnd"/>
      <w:r w:rsidRPr="00C935B8">
        <w:t xml:space="preserve"> </w:t>
      </w:r>
      <w:proofErr w:type="spellStart"/>
      <w:r w:rsidRPr="00C935B8">
        <w:t>following</w:t>
      </w:r>
      <w:proofErr w:type="spellEnd"/>
      <w:r w:rsidRPr="00C935B8">
        <w:t xml:space="preserve"> </w:t>
      </w:r>
      <w:proofErr w:type="spellStart"/>
      <w:r w:rsidRPr="00C935B8">
        <w:t>order</w:t>
      </w:r>
      <w:proofErr w:type="spellEnd"/>
      <w:r w:rsidRPr="00C935B8">
        <w:t xml:space="preserve">: </w:t>
      </w:r>
      <w:proofErr w:type="spellStart"/>
      <w:r w:rsidRPr="00C935B8">
        <w:t>the</w:t>
      </w:r>
      <w:proofErr w:type="spellEnd"/>
      <w:r w:rsidRPr="00C935B8">
        <w:t xml:space="preserve"> </w:t>
      </w:r>
      <w:proofErr w:type="spellStart"/>
      <w:r w:rsidRPr="00C935B8">
        <w:t>university</w:t>
      </w:r>
      <w:proofErr w:type="spellEnd"/>
      <w:r w:rsidRPr="00C935B8">
        <w:t xml:space="preserve"> </w:t>
      </w:r>
      <w:proofErr w:type="spellStart"/>
      <w:r w:rsidRPr="00C935B8">
        <w:t>emblem</w:t>
      </w:r>
      <w:proofErr w:type="spellEnd"/>
      <w:r w:rsidRPr="00C935B8">
        <w:t xml:space="preserve">, </w:t>
      </w:r>
      <w:proofErr w:type="spellStart"/>
      <w:r w:rsidRPr="00C935B8">
        <w:t>the</w:t>
      </w:r>
      <w:proofErr w:type="spellEnd"/>
      <w:r w:rsidRPr="00C935B8">
        <w:t xml:space="preserve"> </w:t>
      </w:r>
      <w:proofErr w:type="spellStart"/>
      <w:r w:rsidRPr="00C935B8">
        <w:t>abbreviation</w:t>
      </w:r>
      <w:proofErr w:type="spellEnd"/>
      <w:r w:rsidRPr="00C935B8">
        <w:t xml:space="preserve"> “T.R.”, </w:t>
      </w:r>
      <w:proofErr w:type="spellStart"/>
      <w:r w:rsidRPr="00C935B8">
        <w:t>the</w:t>
      </w:r>
      <w:proofErr w:type="spellEnd"/>
      <w:r w:rsidRPr="00C935B8">
        <w:t xml:space="preserve"> </w:t>
      </w:r>
      <w:proofErr w:type="spellStart"/>
      <w:r w:rsidRPr="00C935B8">
        <w:t>university</w:t>
      </w:r>
      <w:proofErr w:type="spellEnd"/>
      <w:r w:rsidRPr="00C935B8">
        <w:t xml:space="preserve"> name, </w:t>
      </w:r>
      <w:proofErr w:type="spellStart"/>
      <w:r w:rsidRPr="00C935B8">
        <w:t>the</w:t>
      </w:r>
      <w:proofErr w:type="spellEnd"/>
      <w:r w:rsidRPr="00C935B8">
        <w:t xml:space="preserve"> </w:t>
      </w:r>
      <w:proofErr w:type="spellStart"/>
      <w:r w:rsidRPr="00C935B8">
        <w:t>faculty</w:t>
      </w:r>
      <w:proofErr w:type="spellEnd"/>
      <w:r w:rsidRPr="00C935B8">
        <w:t xml:space="preserve"> name, </w:t>
      </w:r>
      <w:proofErr w:type="spellStart"/>
      <w:r w:rsidRPr="00C935B8">
        <w:t>the</w:t>
      </w:r>
      <w:proofErr w:type="spellEnd"/>
      <w:r w:rsidRPr="00C935B8">
        <w:t xml:space="preserve"> </w:t>
      </w:r>
      <w:proofErr w:type="spellStart"/>
      <w:r w:rsidRPr="00C935B8">
        <w:t>department</w:t>
      </w:r>
      <w:proofErr w:type="spellEnd"/>
      <w:r w:rsidRPr="00C935B8">
        <w:t xml:space="preserve"> name, </w:t>
      </w:r>
      <w:proofErr w:type="spellStart"/>
      <w:r w:rsidRPr="00C935B8">
        <w:t>the</w:t>
      </w:r>
      <w:proofErr w:type="spellEnd"/>
      <w:r w:rsidRPr="00C935B8">
        <w:t xml:space="preserve"> </w:t>
      </w:r>
      <w:proofErr w:type="spellStart"/>
      <w:r w:rsidRPr="00C935B8">
        <w:t>thesis</w:t>
      </w:r>
      <w:proofErr w:type="spellEnd"/>
      <w:r w:rsidRPr="00C935B8">
        <w:t xml:space="preserve"> </w:t>
      </w:r>
      <w:proofErr w:type="spellStart"/>
      <w:r w:rsidRPr="00C935B8">
        <w:t>title</w:t>
      </w:r>
      <w:proofErr w:type="spellEnd"/>
      <w:r w:rsidRPr="00C935B8">
        <w:t xml:space="preserve">, </w:t>
      </w:r>
      <w:proofErr w:type="spellStart"/>
      <w:r w:rsidRPr="00C935B8">
        <w:t>the</w:t>
      </w:r>
      <w:proofErr w:type="spellEnd"/>
      <w:r w:rsidRPr="00C935B8">
        <w:t xml:space="preserve"> </w:t>
      </w:r>
      <w:proofErr w:type="spellStart"/>
      <w:r w:rsidRPr="00C935B8">
        <w:t>type</w:t>
      </w:r>
      <w:proofErr w:type="spellEnd"/>
      <w:r w:rsidRPr="00C935B8">
        <w:t xml:space="preserve"> of </w:t>
      </w:r>
      <w:proofErr w:type="spellStart"/>
      <w:r w:rsidRPr="00C935B8">
        <w:t>work</w:t>
      </w:r>
      <w:proofErr w:type="spellEnd"/>
      <w:r w:rsidRPr="00C935B8">
        <w:t xml:space="preserve"> (“</w:t>
      </w:r>
      <w:proofErr w:type="spellStart"/>
      <w:r w:rsidRPr="00C935B8">
        <w:t>Thesis</w:t>
      </w:r>
      <w:proofErr w:type="spellEnd"/>
      <w:r w:rsidRPr="00C935B8">
        <w:t xml:space="preserve">”), </w:t>
      </w:r>
      <w:proofErr w:type="spellStart"/>
      <w:r w:rsidRPr="00C935B8">
        <w:t>the</w:t>
      </w:r>
      <w:proofErr w:type="spellEnd"/>
      <w:r w:rsidRPr="00C935B8">
        <w:t xml:space="preserve"> </w:t>
      </w:r>
      <w:proofErr w:type="spellStart"/>
      <w:r w:rsidRPr="00C935B8">
        <w:t>student’s</w:t>
      </w:r>
      <w:proofErr w:type="spellEnd"/>
      <w:r w:rsidRPr="00C935B8">
        <w:t xml:space="preserve"> </w:t>
      </w:r>
      <w:proofErr w:type="spellStart"/>
      <w:r w:rsidRPr="00C935B8">
        <w:t>first</w:t>
      </w:r>
      <w:proofErr w:type="spellEnd"/>
      <w:r w:rsidRPr="00C935B8">
        <w:t xml:space="preserve"> </w:t>
      </w:r>
      <w:proofErr w:type="spellStart"/>
      <w:r w:rsidRPr="00C935B8">
        <w:t>and</w:t>
      </w:r>
      <w:proofErr w:type="spellEnd"/>
      <w:r w:rsidRPr="00C935B8">
        <w:t xml:space="preserve"> </w:t>
      </w:r>
      <w:proofErr w:type="spellStart"/>
      <w:r w:rsidRPr="00C935B8">
        <w:t>last</w:t>
      </w:r>
      <w:proofErr w:type="spellEnd"/>
      <w:r w:rsidRPr="00C935B8">
        <w:t xml:space="preserve"> name, </w:t>
      </w:r>
      <w:proofErr w:type="spellStart"/>
      <w:r w:rsidRPr="00C935B8">
        <w:t>the</w:t>
      </w:r>
      <w:proofErr w:type="spellEnd"/>
      <w:r w:rsidRPr="00C935B8">
        <w:t xml:space="preserve"> </w:t>
      </w:r>
      <w:proofErr w:type="spellStart"/>
      <w:r w:rsidRPr="00C935B8">
        <w:t>location</w:t>
      </w:r>
      <w:proofErr w:type="spellEnd"/>
      <w:r w:rsidRPr="00C935B8">
        <w:t xml:space="preserve"> of </w:t>
      </w:r>
      <w:proofErr w:type="spellStart"/>
      <w:r w:rsidRPr="00C935B8">
        <w:t>the</w:t>
      </w:r>
      <w:proofErr w:type="spellEnd"/>
      <w:r w:rsidRPr="00C935B8">
        <w:t xml:space="preserve"> </w:t>
      </w:r>
      <w:proofErr w:type="spellStart"/>
      <w:r w:rsidRPr="00C935B8">
        <w:t>university</w:t>
      </w:r>
      <w:proofErr w:type="spellEnd"/>
      <w:r w:rsidRPr="00C935B8">
        <w:t xml:space="preserve"> (</w:t>
      </w:r>
      <w:proofErr w:type="spellStart"/>
      <w:r w:rsidRPr="00C935B8">
        <w:t>Istanbul</w:t>
      </w:r>
      <w:proofErr w:type="spellEnd"/>
      <w:r w:rsidRPr="00C935B8">
        <w:t xml:space="preserve">), </w:t>
      </w:r>
      <w:proofErr w:type="spellStart"/>
      <w:r w:rsidRPr="00C935B8">
        <w:t>and</w:t>
      </w:r>
      <w:proofErr w:type="spellEnd"/>
      <w:r w:rsidRPr="00C935B8">
        <w:t xml:space="preserve"> </w:t>
      </w:r>
      <w:proofErr w:type="spellStart"/>
      <w:r w:rsidRPr="00C935B8">
        <w:t>the</w:t>
      </w:r>
      <w:proofErr w:type="spellEnd"/>
      <w:r w:rsidRPr="00C935B8">
        <w:t xml:space="preserve"> </w:t>
      </w:r>
      <w:proofErr w:type="spellStart"/>
      <w:r w:rsidRPr="00C935B8">
        <w:t>year</w:t>
      </w:r>
      <w:proofErr w:type="spellEnd"/>
      <w:r w:rsidRPr="00C935B8">
        <w:t xml:space="preserve"> in </w:t>
      </w:r>
      <w:proofErr w:type="spellStart"/>
      <w:r w:rsidRPr="00C935B8">
        <w:t>which</w:t>
      </w:r>
      <w:proofErr w:type="spellEnd"/>
      <w:r w:rsidRPr="00C935B8">
        <w:t xml:space="preserve"> </w:t>
      </w:r>
      <w:proofErr w:type="spellStart"/>
      <w:r w:rsidRPr="00C935B8">
        <w:t>the</w:t>
      </w:r>
      <w:proofErr w:type="spellEnd"/>
      <w:r w:rsidRPr="00C935B8">
        <w:t xml:space="preserve"> </w:t>
      </w:r>
      <w:proofErr w:type="spellStart"/>
      <w:r w:rsidRPr="00C935B8">
        <w:t>work</w:t>
      </w:r>
      <w:proofErr w:type="spellEnd"/>
      <w:r w:rsidRPr="00C935B8">
        <w:t xml:space="preserve"> </w:t>
      </w:r>
      <w:proofErr w:type="spellStart"/>
      <w:r w:rsidRPr="00C935B8">
        <w:t>was</w:t>
      </w:r>
      <w:proofErr w:type="spellEnd"/>
      <w:r w:rsidRPr="00C935B8">
        <w:t xml:space="preserve"> </w:t>
      </w:r>
      <w:proofErr w:type="spellStart"/>
      <w:r w:rsidRPr="00C935B8">
        <w:t>completed</w:t>
      </w:r>
      <w:proofErr w:type="spellEnd"/>
      <w:r w:rsidRPr="00C935B8">
        <w:t>.</w:t>
      </w:r>
    </w:p>
    <w:p w14:paraId="528F3E2A" w14:textId="14F12E2D" w:rsidR="00176BE0" w:rsidRDefault="00C935B8" w:rsidP="00C935B8">
      <w:pPr>
        <w:pStyle w:val="BodyText"/>
        <w:spacing w:before="77" w:line="259" w:lineRule="auto"/>
        <w:ind w:left="424" w:right="424"/>
        <w:jc w:val="both"/>
      </w:pPr>
      <w:proofErr w:type="spellStart"/>
      <w:r w:rsidRPr="00C935B8">
        <w:t>After</w:t>
      </w:r>
      <w:proofErr w:type="spellEnd"/>
      <w:r w:rsidRPr="00C935B8">
        <w:t xml:space="preserve"> </w:t>
      </w:r>
      <w:proofErr w:type="spellStart"/>
      <w:r w:rsidRPr="00C935B8">
        <w:t>leaving</w:t>
      </w:r>
      <w:proofErr w:type="spellEnd"/>
      <w:r w:rsidRPr="00C935B8">
        <w:t xml:space="preserve"> a </w:t>
      </w:r>
      <w:proofErr w:type="gramStart"/>
      <w:r w:rsidRPr="00C935B8">
        <w:t>2.5</w:t>
      </w:r>
      <w:proofErr w:type="gramEnd"/>
      <w:r w:rsidRPr="00C935B8">
        <w:t xml:space="preserve"> cm </w:t>
      </w:r>
      <w:proofErr w:type="spellStart"/>
      <w:r w:rsidRPr="00C935B8">
        <w:t>margin</w:t>
      </w:r>
      <w:proofErr w:type="spellEnd"/>
      <w:r w:rsidRPr="00C935B8">
        <w:t xml:space="preserve"> at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t>outer</w:t>
      </w:r>
      <w:proofErr w:type="spellEnd"/>
      <w:r w:rsidRPr="00C935B8">
        <w:t xml:space="preserve"> </w:t>
      </w:r>
      <w:proofErr w:type="spellStart"/>
      <w:r w:rsidRPr="00C935B8">
        <w:t>cover</w:t>
      </w:r>
      <w:proofErr w:type="spellEnd"/>
      <w:r w:rsidRPr="00C935B8">
        <w:t xml:space="preserve">, </w:t>
      </w:r>
      <w:proofErr w:type="spellStart"/>
      <w:r w:rsidRPr="00C935B8">
        <w:t>the</w:t>
      </w:r>
      <w:proofErr w:type="spellEnd"/>
      <w:r w:rsidRPr="00C935B8">
        <w:t xml:space="preserve"> </w:t>
      </w:r>
      <w:proofErr w:type="spellStart"/>
      <w:r w:rsidRPr="00C935B8">
        <w:t>university</w:t>
      </w:r>
      <w:proofErr w:type="spellEnd"/>
      <w:r w:rsidRPr="00C935B8">
        <w:t xml:space="preserve"> </w:t>
      </w:r>
      <w:proofErr w:type="spellStart"/>
      <w:r w:rsidRPr="00C935B8">
        <w:t>emblem</w:t>
      </w:r>
      <w:proofErr w:type="spellEnd"/>
      <w:r w:rsidRPr="00C935B8">
        <w:t xml:space="preserve"> </w:t>
      </w:r>
      <w:proofErr w:type="spellStart"/>
      <w:r w:rsidRPr="00C935B8">
        <w:t>should</w:t>
      </w:r>
      <w:proofErr w:type="spellEnd"/>
      <w:r w:rsidRPr="00C935B8">
        <w:t xml:space="preserve"> be </w:t>
      </w:r>
      <w:proofErr w:type="spellStart"/>
      <w:r w:rsidRPr="00C935B8">
        <w:t>placed</w:t>
      </w:r>
      <w:proofErr w:type="spellEnd"/>
      <w:r w:rsidRPr="00C935B8">
        <w:t xml:space="preserve">. </w:t>
      </w:r>
      <w:proofErr w:type="spellStart"/>
      <w:r w:rsidRPr="00C935B8">
        <w:t>After</w:t>
      </w:r>
      <w:proofErr w:type="spellEnd"/>
      <w:r w:rsidRPr="00C935B8">
        <w:t xml:space="preserve"> </w:t>
      </w:r>
      <w:proofErr w:type="spellStart"/>
      <w:r w:rsidRPr="00C935B8">
        <w:t>leaving</w:t>
      </w:r>
      <w:proofErr w:type="spellEnd"/>
      <w:r w:rsidRPr="00C935B8">
        <w:t xml:space="preserve"> a 10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w:t>
      </w:r>
      <w:proofErr w:type="spellStart"/>
      <w:r w:rsidRPr="00C935B8">
        <w:t>the</w:t>
      </w:r>
      <w:proofErr w:type="spellEnd"/>
      <w:r w:rsidRPr="00C935B8">
        <w:t xml:space="preserve"> </w:t>
      </w:r>
      <w:proofErr w:type="spellStart"/>
      <w:r w:rsidRPr="00C935B8">
        <w:t>abbreviation</w:t>
      </w:r>
      <w:proofErr w:type="spellEnd"/>
      <w:r w:rsidRPr="00C935B8">
        <w:t xml:space="preserve"> “T.R.”, </w:t>
      </w:r>
      <w:proofErr w:type="spellStart"/>
      <w:r w:rsidRPr="00C935B8">
        <w:t>the</w:t>
      </w:r>
      <w:proofErr w:type="spellEnd"/>
      <w:r w:rsidRPr="00C935B8">
        <w:t xml:space="preserve"> </w:t>
      </w:r>
      <w:proofErr w:type="spellStart"/>
      <w:r w:rsidRPr="00C935B8">
        <w:t>university</w:t>
      </w:r>
      <w:proofErr w:type="spellEnd"/>
      <w:r w:rsidRPr="00C935B8">
        <w:t xml:space="preserve"> name, </w:t>
      </w:r>
      <w:proofErr w:type="spellStart"/>
      <w:r w:rsidRPr="00C935B8">
        <w:t>the</w:t>
      </w:r>
      <w:proofErr w:type="spellEnd"/>
      <w:r w:rsidRPr="00C935B8">
        <w:t xml:space="preserve"> </w:t>
      </w:r>
      <w:proofErr w:type="spellStart"/>
      <w:r w:rsidRPr="00C935B8">
        <w:t>faculty</w:t>
      </w:r>
      <w:proofErr w:type="spellEnd"/>
      <w:r w:rsidRPr="00C935B8">
        <w:t xml:space="preserve"> name, </w:t>
      </w:r>
      <w:proofErr w:type="spellStart"/>
      <w:r w:rsidRPr="00C935B8">
        <w:t>and</w:t>
      </w:r>
      <w:proofErr w:type="spellEnd"/>
      <w:r w:rsidRPr="00C935B8">
        <w:t xml:space="preserve"> </w:t>
      </w:r>
      <w:proofErr w:type="spellStart"/>
      <w:r w:rsidRPr="00C935B8">
        <w:t>the</w:t>
      </w:r>
      <w:proofErr w:type="spellEnd"/>
      <w:r w:rsidRPr="00C935B8">
        <w:t xml:space="preserve"> </w:t>
      </w:r>
      <w:proofErr w:type="spellStart"/>
      <w:r w:rsidRPr="00C935B8">
        <w:t>department</w:t>
      </w:r>
      <w:proofErr w:type="spellEnd"/>
      <w:r w:rsidRPr="00C935B8">
        <w:t xml:space="preserve"> name </w:t>
      </w:r>
      <w:proofErr w:type="spellStart"/>
      <w:r w:rsidRPr="00C935B8">
        <w:t>should</w:t>
      </w:r>
      <w:proofErr w:type="spellEnd"/>
      <w:r w:rsidRPr="00C935B8">
        <w:t xml:space="preserve"> be </w:t>
      </w:r>
      <w:proofErr w:type="spellStart"/>
      <w:r w:rsidRPr="00C935B8">
        <w:t>written</w:t>
      </w:r>
      <w:proofErr w:type="spellEnd"/>
      <w:r w:rsidRPr="00C935B8">
        <w:t xml:space="preserve"> in </w:t>
      </w:r>
      <w:proofErr w:type="spellStart"/>
      <w:r w:rsidRPr="00C935B8">
        <w:t>bold</w:t>
      </w:r>
      <w:proofErr w:type="spellEnd"/>
      <w:r w:rsidRPr="00C935B8">
        <w:t xml:space="preserve"> </w:t>
      </w:r>
      <w:proofErr w:type="spellStart"/>
      <w:r w:rsidRPr="00C935B8">
        <w:t>uppercase</w:t>
      </w:r>
      <w:proofErr w:type="spellEnd"/>
      <w:r w:rsidRPr="00C935B8">
        <w:t xml:space="preserve"> </w:t>
      </w:r>
      <w:proofErr w:type="spellStart"/>
      <w:r w:rsidRPr="00C935B8">
        <w:t>letters</w:t>
      </w:r>
      <w:proofErr w:type="spellEnd"/>
      <w:r w:rsidRPr="00C935B8">
        <w:t xml:space="preserve"> </w:t>
      </w:r>
      <w:proofErr w:type="spellStart"/>
      <w:r w:rsidRPr="00C935B8">
        <w:t>using</w:t>
      </w:r>
      <w:proofErr w:type="spellEnd"/>
      <w:r w:rsidRPr="00C935B8">
        <w:t xml:space="preserve"> 16-point Times New Roman </w:t>
      </w:r>
      <w:proofErr w:type="gramStart"/>
      <w:r w:rsidRPr="00C935B8">
        <w:t>font</w:t>
      </w:r>
      <w:proofErr w:type="gramEnd"/>
      <w:r w:rsidRPr="00C935B8">
        <w:t>.</w:t>
      </w:r>
    </w:p>
    <w:p w14:paraId="5C50AB18" w14:textId="69324AC6" w:rsidR="00176BE0" w:rsidRDefault="00C935B8">
      <w:pPr>
        <w:pStyle w:val="BodyText"/>
        <w:spacing w:before="56" w:line="268" w:lineRule="auto"/>
        <w:ind w:right="421" w:hanging="12"/>
        <w:jc w:val="both"/>
      </w:pPr>
      <w:proofErr w:type="spellStart"/>
      <w:r w:rsidRPr="00C935B8">
        <w:t>After</w:t>
      </w:r>
      <w:proofErr w:type="spellEnd"/>
      <w:r w:rsidRPr="00C935B8">
        <w:t xml:space="preserve"> </w:t>
      </w:r>
      <w:proofErr w:type="spellStart"/>
      <w:r w:rsidRPr="00C935B8">
        <w:t>leaving</w:t>
      </w:r>
      <w:proofErr w:type="spellEnd"/>
      <w:r w:rsidRPr="00C935B8">
        <w:t xml:space="preserve"> a 16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the</w:t>
      </w:r>
      <w:proofErr w:type="spellEnd"/>
      <w:r w:rsidRPr="00C935B8">
        <w:t xml:space="preserve"> </w:t>
      </w:r>
      <w:proofErr w:type="spellStart"/>
      <w:r w:rsidRPr="00C935B8">
        <w:t>title</w:t>
      </w:r>
      <w:proofErr w:type="spellEnd"/>
      <w:r w:rsidRPr="00C935B8">
        <w:t xml:space="preserve"> of </w:t>
      </w:r>
      <w:proofErr w:type="spellStart"/>
      <w:r w:rsidRPr="00C935B8">
        <w:t>the</w:t>
      </w:r>
      <w:proofErr w:type="spellEnd"/>
      <w:r w:rsidRPr="00C935B8">
        <w:t xml:space="preserve"> </w:t>
      </w:r>
      <w:proofErr w:type="spellStart"/>
      <w:r w:rsidRPr="00C935B8">
        <w:t>thesis</w:t>
      </w:r>
      <w:proofErr w:type="spellEnd"/>
      <w:r w:rsidRPr="00C935B8">
        <w:t xml:space="preserve"> </w:t>
      </w:r>
      <w:proofErr w:type="spellStart"/>
      <w:r w:rsidRPr="00C935B8">
        <w:t>should</w:t>
      </w:r>
      <w:proofErr w:type="spellEnd"/>
      <w:r w:rsidRPr="00C935B8">
        <w:t xml:space="preserve"> be </w:t>
      </w:r>
      <w:proofErr w:type="spellStart"/>
      <w:r w:rsidRPr="00C935B8">
        <w:t>placed</w:t>
      </w:r>
      <w:proofErr w:type="spellEnd"/>
      <w:r w:rsidRPr="00C935B8">
        <w:t xml:space="preserve">. On </w:t>
      </w:r>
      <w:proofErr w:type="spellStart"/>
      <w:r w:rsidRPr="00C935B8">
        <w:t>the</w:t>
      </w:r>
      <w:proofErr w:type="spellEnd"/>
      <w:r w:rsidRPr="00C935B8">
        <w:t xml:space="preserve"> </w:t>
      </w:r>
      <w:proofErr w:type="spellStart"/>
      <w:r w:rsidRPr="00C935B8">
        <w:t>following</w:t>
      </w:r>
      <w:proofErr w:type="spellEnd"/>
      <w:r w:rsidRPr="00C935B8">
        <w:t xml:space="preserve"> </w:t>
      </w:r>
      <w:proofErr w:type="spellStart"/>
      <w:r w:rsidRPr="00C935B8">
        <w:t>line</w:t>
      </w:r>
      <w:proofErr w:type="spellEnd"/>
      <w:r w:rsidRPr="00C935B8">
        <w:t xml:space="preserve">, </w:t>
      </w:r>
      <w:proofErr w:type="spellStart"/>
      <w:r w:rsidRPr="00C935B8">
        <w:t>the</w:t>
      </w:r>
      <w:proofErr w:type="spellEnd"/>
      <w:r w:rsidRPr="00C935B8">
        <w:t xml:space="preserve"> </w:t>
      </w:r>
      <w:proofErr w:type="spellStart"/>
      <w:r w:rsidRPr="00C935B8">
        <w:t>type</w:t>
      </w:r>
      <w:proofErr w:type="spellEnd"/>
      <w:r w:rsidRPr="00C935B8">
        <w:t xml:space="preserve"> of </w:t>
      </w:r>
      <w:proofErr w:type="spellStart"/>
      <w:r w:rsidRPr="00C935B8">
        <w:t>work</w:t>
      </w:r>
      <w:proofErr w:type="spellEnd"/>
      <w:r w:rsidRPr="00C935B8">
        <w:t>, “</w:t>
      </w:r>
      <w:proofErr w:type="spellStart"/>
      <w:r w:rsidRPr="00C935B8">
        <w:t>Graduation</w:t>
      </w:r>
      <w:proofErr w:type="spellEnd"/>
      <w:r w:rsidRPr="00C935B8">
        <w:t xml:space="preserve"> Project”, </w:t>
      </w:r>
      <w:proofErr w:type="spellStart"/>
      <w:r w:rsidRPr="00C935B8">
        <w:t>should</w:t>
      </w:r>
      <w:proofErr w:type="spellEnd"/>
      <w:r w:rsidRPr="00C935B8">
        <w:t xml:space="preserve"> be </w:t>
      </w:r>
      <w:proofErr w:type="spellStart"/>
      <w:r w:rsidRPr="00C935B8">
        <w:t>written</w:t>
      </w:r>
      <w:proofErr w:type="spellEnd"/>
      <w:r w:rsidRPr="00C935B8">
        <w:t xml:space="preserve"> </w:t>
      </w:r>
      <w:proofErr w:type="spellStart"/>
      <w:r w:rsidRPr="00C935B8">
        <w:t>with</w:t>
      </w:r>
      <w:proofErr w:type="spellEnd"/>
      <w:r w:rsidRPr="00C935B8">
        <w:t xml:space="preserve"> </w:t>
      </w:r>
      <w:proofErr w:type="spellStart"/>
      <w:r w:rsidRPr="00C935B8">
        <w:t>the</w:t>
      </w:r>
      <w:proofErr w:type="spellEnd"/>
      <w:r w:rsidRPr="00C935B8">
        <w:t xml:space="preserve"> </w:t>
      </w:r>
      <w:proofErr w:type="spellStart"/>
      <w:r w:rsidRPr="00C935B8">
        <w:t>first</w:t>
      </w:r>
      <w:proofErr w:type="spellEnd"/>
      <w:r w:rsidRPr="00C935B8">
        <w:t xml:space="preserve"> </w:t>
      </w:r>
      <w:proofErr w:type="spellStart"/>
      <w:r w:rsidRPr="00C935B8">
        <w:t>letter</w:t>
      </w:r>
      <w:proofErr w:type="spellEnd"/>
      <w:r w:rsidRPr="00C935B8">
        <w:t xml:space="preserve"> of </w:t>
      </w:r>
      <w:proofErr w:type="spellStart"/>
      <w:r w:rsidRPr="00C935B8">
        <w:t>each</w:t>
      </w:r>
      <w:proofErr w:type="spellEnd"/>
      <w:r w:rsidRPr="00C935B8">
        <w:t xml:space="preserve"> </w:t>
      </w:r>
      <w:proofErr w:type="spellStart"/>
      <w:r w:rsidRPr="00C935B8">
        <w:t>word</w:t>
      </w:r>
      <w:proofErr w:type="spellEnd"/>
      <w:r w:rsidRPr="00C935B8">
        <w:t xml:space="preserve"> </w:t>
      </w:r>
      <w:proofErr w:type="spellStart"/>
      <w:r w:rsidRPr="00C935B8">
        <w:t>capitalized</w:t>
      </w:r>
      <w:proofErr w:type="spellEnd"/>
      <w:r w:rsidRPr="00C935B8">
        <w:t xml:space="preserve">, in </w:t>
      </w:r>
      <w:proofErr w:type="spellStart"/>
      <w:r w:rsidRPr="00C935B8">
        <w:t>bold</w:t>
      </w:r>
      <w:proofErr w:type="spellEnd"/>
      <w:r w:rsidRPr="00C935B8">
        <w:t xml:space="preserve"> </w:t>
      </w:r>
      <w:proofErr w:type="spellStart"/>
      <w:r w:rsidRPr="00C935B8">
        <w:t>uppercase</w:t>
      </w:r>
      <w:proofErr w:type="spellEnd"/>
      <w:r w:rsidRPr="00C935B8">
        <w:t xml:space="preserve"> </w:t>
      </w:r>
      <w:proofErr w:type="spellStart"/>
      <w:r w:rsidRPr="00C935B8">
        <w:t>letters</w:t>
      </w:r>
      <w:proofErr w:type="spellEnd"/>
      <w:r w:rsidRPr="00C935B8">
        <w:t xml:space="preserve"> </w:t>
      </w:r>
      <w:proofErr w:type="spellStart"/>
      <w:r w:rsidRPr="00C935B8">
        <w:t>using</w:t>
      </w:r>
      <w:proofErr w:type="spellEnd"/>
      <w:r w:rsidRPr="00C935B8">
        <w:t xml:space="preserve"> 16-point Times New Roman </w:t>
      </w:r>
      <w:proofErr w:type="gramStart"/>
      <w:r w:rsidRPr="00C935B8">
        <w:lastRenderedPageBreak/>
        <w:t>font</w:t>
      </w:r>
      <w:proofErr w:type="gramEnd"/>
      <w:r w:rsidRPr="00C935B8">
        <w:t>.</w:t>
      </w:r>
    </w:p>
    <w:p w14:paraId="1DC0AFC2" w14:textId="01ACBE40" w:rsidR="00176BE0" w:rsidRDefault="00C935B8">
      <w:pPr>
        <w:pStyle w:val="BodyText"/>
        <w:spacing w:before="45" w:line="264" w:lineRule="auto"/>
        <w:ind w:right="415" w:hanging="12"/>
        <w:jc w:val="both"/>
      </w:pPr>
      <w:proofErr w:type="spellStart"/>
      <w:r w:rsidRPr="00C935B8">
        <w:t>After</w:t>
      </w:r>
      <w:proofErr w:type="spellEnd"/>
      <w:r w:rsidRPr="00C935B8">
        <w:t xml:space="preserve"> </w:t>
      </w:r>
      <w:proofErr w:type="spellStart"/>
      <w:r w:rsidRPr="00C935B8">
        <w:t>leaving</w:t>
      </w:r>
      <w:proofErr w:type="spellEnd"/>
      <w:r w:rsidRPr="00C935B8">
        <w:t xml:space="preserve"> a 21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the</w:t>
      </w:r>
      <w:proofErr w:type="spellEnd"/>
      <w:r w:rsidRPr="00C935B8">
        <w:t xml:space="preserve"> </w:t>
      </w:r>
      <w:proofErr w:type="spellStart"/>
      <w:r w:rsidRPr="00C935B8">
        <w:t>student’s</w:t>
      </w:r>
      <w:proofErr w:type="spellEnd"/>
      <w:r w:rsidRPr="00C935B8">
        <w:t xml:space="preserve"> </w:t>
      </w:r>
      <w:proofErr w:type="spellStart"/>
      <w:r w:rsidRPr="00C935B8">
        <w:t>first</w:t>
      </w:r>
      <w:proofErr w:type="spellEnd"/>
      <w:r w:rsidRPr="00C935B8">
        <w:t xml:space="preserve"> name </w:t>
      </w:r>
      <w:proofErr w:type="spellStart"/>
      <w:r w:rsidRPr="00C935B8">
        <w:t>should</w:t>
      </w:r>
      <w:proofErr w:type="spellEnd"/>
      <w:r w:rsidRPr="00C935B8">
        <w:t xml:space="preserve"> be </w:t>
      </w:r>
      <w:proofErr w:type="spellStart"/>
      <w:r w:rsidRPr="00C935B8">
        <w:t>written</w:t>
      </w:r>
      <w:proofErr w:type="spellEnd"/>
      <w:r w:rsidRPr="00C935B8">
        <w:t xml:space="preserve"> </w:t>
      </w:r>
      <w:proofErr w:type="spellStart"/>
      <w:r w:rsidRPr="00C935B8">
        <w:t>with</w:t>
      </w:r>
      <w:proofErr w:type="spellEnd"/>
      <w:r w:rsidRPr="00C935B8">
        <w:t xml:space="preserve"> </w:t>
      </w:r>
      <w:proofErr w:type="spellStart"/>
      <w:r w:rsidRPr="00C935B8">
        <w:t>the</w:t>
      </w:r>
      <w:proofErr w:type="spellEnd"/>
      <w:r w:rsidRPr="00C935B8">
        <w:t xml:space="preserve"> </w:t>
      </w:r>
      <w:proofErr w:type="spellStart"/>
      <w:r w:rsidRPr="00C935B8">
        <w:t>initial</w:t>
      </w:r>
      <w:proofErr w:type="spellEnd"/>
      <w:r w:rsidRPr="00C935B8">
        <w:t xml:space="preserve"> </w:t>
      </w:r>
      <w:proofErr w:type="spellStart"/>
      <w:r w:rsidRPr="00C935B8">
        <w:t>letter</w:t>
      </w:r>
      <w:proofErr w:type="spellEnd"/>
      <w:r w:rsidRPr="00C935B8">
        <w:t xml:space="preserve"> </w:t>
      </w:r>
      <w:proofErr w:type="spellStart"/>
      <w:r w:rsidRPr="00C935B8">
        <w:t>capitalized</w:t>
      </w:r>
      <w:proofErr w:type="spellEnd"/>
      <w:r w:rsidRPr="00C935B8">
        <w:t xml:space="preserve"> </w:t>
      </w:r>
      <w:proofErr w:type="spellStart"/>
      <w:r w:rsidRPr="00C935B8">
        <w:t>and</w:t>
      </w:r>
      <w:proofErr w:type="spellEnd"/>
      <w:r w:rsidRPr="00C935B8">
        <w:t xml:space="preserve"> </w:t>
      </w:r>
      <w:proofErr w:type="spellStart"/>
      <w:r w:rsidRPr="00C935B8">
        <w:t>the</w:t>
      </w:r>
      <w:proofErr w:type="spellEnd"/>
      <w:r w:rsidRPr="00C935B8">
        <w:t xml:space="preserve"> </w:t>
      </w:r>
      <w:proofErr w:type="spellStart"/>
      <w:r w:rsidRPr="00C935B8">
        <w:t>surname</w:t>
      </w:r>
      <w:proofErr w:type="spellEnd"/>
      <w:r w:rsidRPr="00C935B8">
        <w:t xml:space="preserve"> in </w:t>
      </w:r>
      <w:proofErr w:type="spellStart"/>
      <w:r w:rsidRPr="00C935B8">
        <w:t>uppercase</w:t>
      </w:r>
      <w:proofErr w:type="spellEnd"/>
      <w:r w:rsidRPr="00C935B8">
        <w:t xml:space="preserve"> </w:t>
      </w:r>
      <w:proofErr w:type="spellStart"/>
      <w:r w:rsidRPr="00C935B8">
        <w:t>letters</w:t>
      </w:r>
      <w:proofErr w:type="spellEnd"/>
      <w:r w:rsidRPr="00C935B8">
        <w:t xml:space="preserve">, in </w:t>
      </w:r>
      <w:proofErr w:type="spellStart"/>
      <w:r w:rsidRPr="00C935B8">
        <w:t>bold</w:t>
      </w:r>
      <w:proofErr w:type="spellEnd"/>
      <w:r w:rsidRPr="00C935B8">
        <w:t xml:space="preserve"> </w:t>
      </w:r>
      <w:proofErr w:type="spellStart"/>
      <w:r w:rsidRPr="00C935B8">
        <w:t>using</w:t>
      </w:r>
      <w:proofErr w:type="spellEnd"/>
      <w:r w:rsidRPr="00C935B8">
        <w:t xml:space="preserve"> 16-point Times New Roman </w:t>
      </w:r>
      <w:proofErr w:type="gramStart"/>
      <w:r w:rsidRPr="00C935B8">
        <w:t>font</w:t>
      </w:r>
      <w:proofErr w:type="gramEnd"/>
      <w:r w:rsidRPr="00C935B8">
        <w:t>.</w:t>
      </w:r>
    </w:p>
    <w:p w14:paraId="5B071B16" w14:textId="03852A86" w:rsidR="00176BE0" w:rsidRDefault="00C935B8" w:rsidP="00C935B8">
      <w:pPr>
        <w:pStyle w:val="BodyText"/>
        <w:spacing w:before="56" w:line="268" w:lineRule="auto"/>
        <w:ind w:right="421" w:hanging="12"/>
        <w:jc w:val="both"/>
      </w:pPr>
      <w:proofErr w:type="spellStart"/>
      <w:r w:rsidRPr="00C935B8">
        <w:t>After</w:t>
      </w:r>
      <w:proofErr w:type="spellEnd"/>
      <w:r w:rsidRPr="00C935B8">
        <w:t xml:space="preserve"> </w:t>
      </w:r>
      <w:proofErr w:type="spellStart"/>
      <w:r w:rsidRPr="00C935B8">
        <w:t>leaving</w:t>
      </w:r>
      <w:proofErr w:type="spellEnd"/>
      <w:r w:rsidRPr="00C935B8">
        <w:t xml:space="preserve"> a 26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the</w:t>
      </w:r>
      <w:proofErr w:type="spellEnd"/>
      <w:r w:rsidRPr="00C935B8">
        <w:t xml:space="preserve"> </w:t>
      </w:r>
      <w:proofErr w:type="spellStart"/>
      <w:r w:rsidRPr="00C935B8">
        <w:t>location</w:t>
      </w:r>
      <w:proofErr w:type="spellEnd"/>
      <w:r w:rsidRPr="00C935B8">
        <w:t xml:space="preserve"> of </w:t>
      </w:r>
      <w:proofErr w:type="spellStart"/>
      <w:r w:rsidRPr="00C935B8">
        <w:t>the</w:t>
      </w:r>
      <w:proofErr w:type="spellEnd"/>
      <w:r w:rsidRPr="00C935B8">
        <w:t xml:space="preserve"> </w:t>
      </w:r>
      <w:proofErr w:type="spellStart"/>
      <w:r w:rsidRPr="00C935B8">
        <w:t>university</w:t>
      </w:r>
      <w:proofErr w:type="spellEnd"/>
      <w:r w:rsidRPr="00C935B8">
        <w:t xml:space="preserve"> (</w:t>
      </w:r>
      <w:proofErr w:type="spellStart"/>
      <w:r w:rsidRPr="00C935B8">
        <w:t>Istanbul</w:t>
      </w:r>
      <w:proofErr w:type="spellEnd"/>
      <w:r w:rsidRPr="00C935B8">
        <w:t xml:space="preserve">) </w:t>
      </w:r>
      <w:proofErr w:type="spellStart"/>
      <w:r w:rsidRPr="00C935B8">
        <w:t>and</w:t>
      </w:r>
      <w:proofErr w:type="spellEnd"/>
      <w:r w:rsidRPr="00C935B8">
        <w:t xml:space="preserve"> </w:t>
      </w:r>
      <w:proofErr w:type="spellStart"/>
      <w:r w:rsidRPr="00C935B8">
        <w:t>the</w:t>
      </w:r>
      <w:proofErr w:type="spellEnd"/>
      <w:r w:rsidRPr="00C935B8">
        <w:t xml:space="preserve"> </w:t>
      </w:r>
      <w:proofErr w:type="spellStart"/>
      <w:r w:rsidRPr="00C935B8">
        <w:t>year</w:t>
      </w:r>
      <w:proofErr w:type="spellEnd"/>
      <w:r w:rsidRPr="00C935B8">
        <w:t xml:space="preserve"> in </w:t>
      </w:r>
      <w:proofErr w:type="spellStart"/>
      <w:r w:rsidRPr="00C935B8">
        <w:t>which</w:t>
      </w:r>
      <w:proofErr w:type="spellEnd"/>
      <w:r w:rsidRPr="00C935B8">
        <w:t xml:space="preserve"> </w:t>
      </w:r>
      <w:proofErr w:type="spellStart"/>
      <w:r w:rsidRPr="00C935B8">
        <w:t>the</w:t>
      </w:r>
      <w:proofErr w:type="spellEnd"/>
      <w:r w:rsidRPr="00C935B8">
        <w:t xml:space="preserve"> </w:t>
      </w:r>
      <w:proofErr w:type="spellStart"/>
      <w:r w:rsidRPr="00C935B8">
        <w:t>work</w:t>
      </w:r>
      <w:proofErr w:type="spellEnd"/>
      <w:r w:rsidRPr="00C935B8">
        <w:t xml:space="preserve"> </w:t>
      </w:r>
      <w:proofErr w:type="spellStart"/>
      <w:r w:rsidRPr="00C935B8">
        <w:t>was</w:t>
      </w:r>
      <w:proofErr w:type="spellEnd"/>
      <w:r w:rsidRPr="00C935B8">
        <w:t xml:space="preserve"> </w:t>
      </w:r>
      <w:proofErr w:type="spellStart"/>
      <w:r w:rsidRPr="00C935B8">
        <w:t>completed</w:t>
      </w:r>
      <w:proofErr w:type="spellEnd"/>
      <w:r w:rsidRPr="00C935B8">
        <w:t xml:space="preserve"> </w:t>
      </w:r>
      <w:proofErr w:type="spellStart"/>
      <w:r w:rsidRPr="00C935B8">
        <w:t>should</w:t>
      </w:r>
      <w:proofErr w:type="spellEnd"/>
      <w:r w:rsidRPr="00C935B8">
        <w:t xml:space="preserve"> be </w:t>
      </w:r>
      <w:proofErr w:type="spellStart"/>
      <w:r w:rsidRPr="00C935B8">
        <w:t>written</w:t>
      </w:r>
      <w:proofErr w:type="spellEnd"/>
      <w:r w:rsidRPr="00C935B8">
        <w:t xml:space="preserve"> in </w:t>
      </w:r>
      <w:proofErr w:type="spellStart"/>
      <w:r w:rsidRPr="00C935B8">
        <w:t>bold</w:t>
      </w:r>
      <w:proofErr w:type="spellEnd"/>
      <w:r w:rsidRPr="00C935B8">
        <w:t xml:space="preserve"> </w:t>
      </w:r>
      <w:proofErr w:type="spellStart"/>
      <w:r w:rsidRPr="00C935B8">
        <w:t>using</w:t>
      </w:r>
      <w:proofErr w:type="spellEnd"/>
      <w:r w:rsidRPr="00C935B8">
        <w:t xml:space="preserve"> 14-point Times New Roman </w:t>
      </w:r>
      <w:proofErr w:type="gramStart"/>
      <w:r w:rsidRPr="00C935B8">
        <w:t>font</w:t>
      </w:r>
      <w:proofErr w:type="gramEnd"/>
      <w:r w:rsidRPr="00C935B8">
        <w:t>.</w:t>
      </w:r>
    </w:p>
    <w:p w14:paraId="3F1B7C9B" w14:textId="77777777" w:rsidR="00C935B8" w:rsidRDefault="00C935B8" w:rsidP="00C935B8">
      <w:pPr>
        <w:pStyle w:val="BodyText"/>
        <w:spacing w:before="56" w:line="268" w:lineRule="auto"/>
        <w:ind w:right="421" w:hanging="12"/>
        <w:jc w:val="both"/>
      </w:pPr>
    </w:p>
    <w:p w14:paraId="3AA70D1C" w14:textId="047A44B4" w:rsidR="00176BE0" w:rsidRDefault="00C935B8">
      <w:pPr>
        <w:pStyle w:val="Heading2"/>
        <w:jc w:val="both"/>
      </w:pPr>
      <w:r>
        <w:t xml:space="preserve">Inner </w:t>
      </w:r>
      <w:proofErr w:type="spellStart"/>
      <w:r>
        <w:t>Cover</w:t>
      </w:r>
      <w:proofErr w:type="spellEnd"/>
    </w:p>
    <w:p w14:paraId="5EDAED74" w14:textId="1C882206" w:rsidR="00176BE0" w:rsidRDefault="00C935B8" w:rsidP="00C935B8">
      <w:pPr>
        <w:pStyle w:val="BodyText"/>
        <w:spacing w:before="77" w:line="268" w:lineRule="auto"/>
        <w:ind w:right="426" w:hanging="12"/>
        <w:jc w:val="both"/>
      </w:pPr>
      <w:proofErr w:type="spellStart"/>
      <w:r w:rsidRPr="00C935B8">
        <w:t>The</w:t>
      </w:r>
      <w:proofErr w:type="spellEnd"/>
      <w:r w:rsidRPr="00C935B8">
        <w:t xml:space="preserve"> </w:t>
      </w:r>
      <w:proofErr w:type="spellStart"/>
      <w:r w:rsidRPr="00C935B8">
        <w:t>layout</w:t>
      </w:r>
      <w:proofErr w:type="spellEnd"/>
      <w:r w:rsidRPr="00C935B8">
        <w:t xml:space="preserve"> of </w:t>
      </w:r>
      <w:proofErr w:type="spellStart"/>
      <w:r w:rsidRPr="00C935B8">
        <w:t>the</w:t>
      </w:r>
      <w:proofErr w:type="spellEnd"/>
      <w:r w:rsidRPr="00C935B8">
        <w:t xml:space="preserve"> </w:t>
      </w:r>
      <w:proofErr w:type="spellStart"/>
      <w:r>
        <w:t>inner</w:t>
      </w:r>
      <w:proofErr w:type="spellEnd"/>
      <w:r w:rsidRPr="00C935B8">
        <w:t xml:space="preserve"> </w:t>
      </w:r>
      <w:proofErr w:type="spellStart"/>
      <w:r w:rsidRPr="00C935B8">
        <w:t>cover</w:t>
      </w:r>
      <w:proofErr w:type="spellEnd"/>
      <w:r w:rsidRPr="00C935B8">
        <w:t xml:space="preserve"> is </w:t>
      </w:r>
      <w:proofErr w:type="spellStart"/>
      <w:r w:rsidRPr="00C935B8">
        <w:t>the</w:t>
      </w:r>
      <w:proofErr w:type="spellEnd"/>
      <w:r w:rsidRPr="00C935B8">
        <w:t xml:space="preserve"> </w:t>
      </w:r>
      <w:proofErr w:type="spellStart"/>
      <w:r w:rsidRPr="00C935B8">
        <w:t>same</w:t>
      </w:r>
      <w:proofErr w:type="spellEnd"/>
      <w:r w:rsidRPr="00C935B8">
        <w:t xml:space="preserve"> as </w:t>
      </w:r>
      <w:proofErr w:type="spellStart"/>
      <w:r w:rsidRPr="00C935B8">
        <w:t>that</w:t>
      </w:r>
      <w:proofErr w:type="spellEnd"/>
      <w:r w:rsidRPr="00C935B8">
        <w:t xml:space="preserve"> of </w:t>
      </w:r>
      <w:proofErr w:type="spellStart"/>
      <w:r w:rsidRPr="00C935B8">
        <w:t>the</w:t>
      </w:r>
      <w:proofErr w:type="spellEnd"/>
      <w:r w:rsidRPr="00C935B8">
        <w:t xml:space="preserve"> </w:t>
      </w:r>
      <w:proofErr w:type="spellStart"/>
      <w:r>
        <w:t>outer</w:t>
      </w:r>
      <w:proofErr w:type="spellEnd"/>
      <w:r w:rsidRPr="00C935B8">
        <w:t xml:space="preserve"> </w:t>
      </w:r>
      <w:proofErr w:type="spellStart"/>
      <w:r w:rsidRPr="00C935B8">
        <w:t>cover</w:t>
      </w:r>
      <w:proofErr w:type="spellEnd"/>
      <w:r w:rsidRPr="00C935B8">
        <w:t xml:space="preserve">. </w:t>
      </w:r>
      <w:proofErr w:type="spellStart"/>
      <w:r w:rsidRPr="00C935B8">
        <w:t>However</w:t>
      </w:r>
      <w:proofErr w:type="spellEnd"/>
      <w:r w:rsidRPr="00C935B8">
        <w:t xml:space="preserve">, in </w:t>
      </w:r>
      <w:proofErr w:type="spellStart"/>
      <w:r w:rsidRPr="00C935B8">
        <w:t>addition</w:t>
      </w:r>
      <w:proofErr w:type="spellEnd"/>
      <w:r w:rsidRPr="00C935B8">
        <w:t xml:space="preserve"> </w:t>
      </w:r>
      <w:proofErr w:type="spellStart"/>
      <w:r w:rsidRPr="00C935B8">
        <w:t>to</w:t>
      </w:r>
      <w:proofErr w:type="spellEnd"/>
      <w:r w:rsidRPr="00C935B8">
        <w:t xml:space="preserve"> </w:t>
      </w:r>
      <w:proofErr w:type="spellStart"/>
      <w:r w:rsidRPr="00C935B8">
        <w:t>the</w:t>
      </w:r>
      <w:proofErr w:type="spellEnd"/>
      <w:r w:rsidRPr="00C935B8">
        <w:t xml:space="preserve"> </w:t>
      </w:r>
      <w:proofErr w:type="spellStart"/>
      <w:r w:rsidRPr="00C935B8">
        <w:t>information</w:t>
      </w:r>
      <w:proofErr w:type="spellEnd"/>
      <w:r w:rsidRPr="00C935B8">
        <w:t xml:space="preserve"> </w:t>
      </w:r>
      <w:proofErr w:type="spellStart"/>
      <w:r w:rsidRPr="00C935B8">
        <w:t>included</w:t>
      </w:r>
      <w:proofErr w:type="spellEnd"/>
      <w:r w:rsidRPr="00C935B8">
        <w:t xml:space="preserve"> on </w:t>
      </w:r>
      <w:proofErr w:type="spellStart"/>
      <w:r w:rsidRPr="00C935B8">
        <w:t>the</w:t>
      </w:r>
      <w:proofErr w:type="spellEnd"/>
      <w:r w:rsidRPr="00C935B8">
        <w:t xml:space="preserve"> </w:t>
      </w:r>
      <w:proofErr w:type="spellStart"/>
      <w:r>
        <w:t>outer</w:t>
      </w:r>
      <w:proofErr w:type="spellEnd"/>
      <w:r w:rsidRPr="00C935B8">
        <w:t xml:space="preserve"> </w:t>
      </w:r>
      <w:proofErr w:type="spellStart"/>
      <w:r w:rsidRPr="00C935B8">
        <w:t>cover</w:t>
      </w:r>
      <w:proofErr w:type="spellEnd"/>
      <w:r w:rsidRPr="00C935B8">
        <w:t xml:space="preserve">, </w:t>
      </w:r>
      <w:proofErr w:type="spellStart"/>
      <w:r w:rsidRPr="00C935B8">
        <w:t>the</w:t>
      </w:r>
      <w:proofErr w:type="spellEnd"/>
      <w:r w:rsidRPr="00C935B8">
        <w:t xml:space="preserve"> </w:t>
      </w:r>
      <w:proofErr w:type="spellStart"/>
      <w:r>
        <w:t>inner</w:t>
      </w:r>
      <w:proofErr w:type="spellEnd"/>
      <w:r w:rsidRPr="00C935B8">
        <w:t xml:space="preserve"> </w:t>
      </w:r>
      <w:proofErr w:type="spellStart"/>
      <w:r w:rsidRPr="00C935B8">
        <w:t>cover</w:t>
      </w:r>
      <w:proofErr w:type="spellEnd"/>
      <w:r w:rsidRPr="00C935B8">
        <w:t xml:space="preserve"> </w:t>
      </w:r>
      <w:proofErr w:type="spellStart"/>
      <w:r w:rsidRPr="00C935B8">
        <w:t>must</w:t>
      </w:r>
      <w:proofErr w:type="spellEnd"/>
      <w:r w:rsidRPr="00C935B8">
        <w:t xml:space="preserve"> </w:t>
      </w:r>
      <w:proofErr w:type="spellStart"/>
      <w:r w:rsidRPr="00C935B8">
        <w:t>also</w:t>
      </w:r>
      <w:proofErr w:type="spellEnd"/>
      <w:r w:rsidRPr="00C935B8">
        <w:t xml:space="preserve"> </w:t>
      </w:r>
      <w:proofErr w:type="spellStart"/>
      <w:r w:rsidRPr="00C935B8">
        <w:t>contain</w:t>
      </w:r>
      <w:proofErr w:type="spellEnd"/>
      <w:r w:rsidRPr="00C935B8">
        <w:t xml:space="preserve"> </w:t>
      </w:r>
      <w:proofErr w:type="spellStart"/>
      <w:r w:rsidRPr="00C935B8">
        <w:t>the</w:t>
      </w:r>
      <w:proofErr w:type="spellEnd"/>
      <w:r w:rsidRPr="00C935B8">
        <w:t xml:space="preserve"> </w:t>
      </w:r>
      <w:proofErr w:type="spellStart"/>
      <w:r w:rsidRPr="00C935B8">
        <w:t>student’s</w:t>
      </w:r>
      <w:proofErr w:type="spellEnd"/>
      <w:r w:rsidRPr="00C935B8">
        <w:t xml:space="preserve"> ID </w:t>
      </w:r>
      <w:proofErr w:type="spellStart"/>
      <w:r w:rsidRPr="00C935B8">
        <w:t>number</w:t>
      </w:r>
      <w:proofErr w:type="spellEnd"/>
      <w:r w:rsidRPr="00C935B8">
        <w:t xml:space="preserve"> in </w:t>
      </w:r>
      <w:proofErr w:type="spellStart"/>
      <w:r w:rsidRPr="00C935B8">
        <w:t>the</w:t>
      </w:r>
      <w:proofErr w:type="spellEnd"/>
      <w:r w:rsidRPr="00C935B8">
        <w:t xml:space="preserve"> </w:t>
      </w:r>
      <w:proofErr w:type="spellStart"/>
      <w:r w:rsidRPr="00C935B8">
        <w:t>section</w:t>
      </w:r>
      <w:proofErr w:type="spellEnd"/>
      <w:r w:rsidRPr="00C935B8">
        <w:t xml:space="preserve"> </w:t>
      </w:r>
      <w:proofErr w:type="spellStart"/>
      <w:r w:rsidRPr="00C935B8">
        <w:t>containing</w:t>
      </w:r>
      <w:proofErr w:type="spellEnd"/>
      <w:r w:rsidRPr="00C935B8">
        <w:t xml:space="preserve"> </w:t>
      </w:r>
      <w:proofErr w:type="spellStart"/>
      <w:r w:rsidRPr="00C935B8">
        <w:t>the</w:t>
      </w:r>
      <w:proofErr w:type="spellEnd"/>
      <w:r w:rsidRPr="00C935B8">
        <w:t xml:space="preserve"> </w:t>
      </w:r>
      <w:proofErr w:type="spellStart"/>
      <w:r w:rsidRPr="00C935B8">
        <w:t>student’s</w:t>
      </w:r>
      <w:proofErr w:type="spellEnd"/>
      <w:r w:rsidRPr="00C935B8">
        <w:t xml:space="preserve"> </w:t>
      </w:r>
      <w:proofErr w:type="spellStart"/>
      <w:r w:rsidRPr="00C935B8">
        <w:t>first</w:t>
      </w:r>
      <w:proofErr w:type="spellEnd"/>
      <w:r w:rsidRPr="00C935B8">
        <w:t xml:space="preserve"> </w:t>
      </w:r>
      <w:proofErr w:type="spellStart"/>
      <w:r w:rsidRPr="00C935B8">
        <w:t>and</w:t>
      </w:r>
      <w:proofErr w:type="spellEnd"/>
      <w:r w:rsidRPr="00C935B8">
        <w:t xml:space="preserve"> </w:t>
      </w:r>
      <w:proofErr w:type="spellStart"/>
      <w:r w:rsidRPr="00C935B8">
        <w:t>last</w:t>
      </w:r>
      <w:proofErr w:type="spellEnd"/>
      <w:r w:rsidRPr="00C935B8">
        <w:t xml:space="preserve"> name. </w:t>
      </w:r>
      <w:proofErr w:type="spellStart"/>
      <w:r w:rsidRPr="00C935B8">
        <w:t>In</w:t>
      </w:r>
      <w:proofErr w:type="spellEnd"/>
      <w:r w:rsidRPr="00C935B8">
        <w:t xml:space="preserve"> </w:t>
      </w:r>
      <w:proofErr w:type="spellStart"/>
      <w:r w:rsidRPr="00C935B8">
        <w:t>addition</w:t>
      </w:r>
      <w:proofErr w:type="spellEnd"/>
      <w:r w:rsidRPr="00C935B8">
        <w:t xml:space="preserve">, </w:t>
      </w:r>
      <w:proofErr w:type="spellStart"/>
      <w:r w:rsidRPr="00C935B8">
        <w:t>the</w:t>
      </w:r>
      <w:proofErr w:type="spellEnd"/>
      <w:r w:rsidRPr="00C935B8">
        <w:t xml:space="preserve"> </w:t>
      </w:r>
      <w:proofErr w:type="spellStart"/>
      <w:r w:rsidRPr="00C935B8">
        <w:t>academic</w:t>
      </w:r>
      <w:proofErr w:type="spellEnd"/>
      <w:r w:rsidRPr="00C935B8">
        <w:t xml:space="preserve"> </w:t>
      </w:r>
      <w:proofErr w:type="spellStart"/>
      <w:r w:rsidRPr="00C935B8">
        <w:t>advisor’s</w:t>
      </w:r>
      <w:proofErr w:type="spellEnd"/>
      <w:r w:rsidRPr="00C935B8">
        <w:t xml:space="preserve"> </w:t>
      </w:r>
      <w:proofErr w:type="spellStart"/>
      <w:r w:rsidRPr="00C935B8">
        <w:t>title</w:t>
      </w:r>
      <w:proofErr w:type="spellEnd"/>
      <w:r w:rsidRPr="00C935B8">
        <w:t xml:space="preserve"> </w:t>
      </w:r>
      <w:proofErr w:type="spellStart"/>
      <w:r w:rsidRPr="00C935B8">
        <w:t>and</w:t>
      </w:r>
      <w:proofErr w:type="spellEnd"/>
      <w:r w:rsidRPr="00C935B8">
        <w:t xml:space="preserve"> </w:t>
      </w:r>
      <w:proofErr w:type="spellStart"/>
      <w:r w:rsidRPr="00C935B8">
        <w:t>full</w:t>
      </w:r>
      <w:proofErr w:type="spellEnd"/>
      <w:r w:rsidRPr="00C935B8">
        <w:t xml:space="preserve"> name </w:t>
      </w:r>
      <w:proofErr w:type="spellStart"/>
      <w:r w:rsidRPr="00C935B8">
        <w:t>must</w:t>
      </w:r>
      <w:proofErr w:type="spellEnd"/>
      <w:r w:rsidRPr="00C935B8">
        <w:t xml:space="preserve"> be </w:t>
      </w:r>
      <w:proofErr w:type="spellStart"/>
      <w:r w:rsidRPr="00C935B8">
        <w:t>included</w:t>
      </w:r>
      <w:proofErr w:type="spellEnd"/>
      <w:r w:rsidRPr="00C935B8">
        <w:t xml:space="preserve"> on </w:t>
      </w:r>
      <w:proofErr w:type="spellStart"/>
      <w:r w:rsidRPr="00C935B8">
        <w:t>the</w:t>
      </w:r>
      <w:proofErr w:type="spellEnd"/>
      <w:r w:rsidRPr="00C935B8">
        <w:t xml:space="preserve"> </w:t>
      </w:r>
      <w:proofErr w:type="spellStart"/>
      <w:r>
        <w:t>inner</w:t>
      </w:r>
      <w:proofErr w:type="spellEnd"/>
      <w:r w:rsidRPr="00C935B8">
        <w:t xml:space="preserve"> </w:t>
      </w:r>
      <w:proofErr w:type="spellStart"/>
      <w:r w:rsidRPr="00C935B8">
        <w:t>cover</w:t>
      </w:r>
      <w:proofErr w:type="spellEnd"/>
      <w:r w:rsidRPr="00C935B8">
        <w:t>.</w:t>
      </w:r>
    </w:p>
    <w:p w14:paraId="0FFD5EAF" w14:textId="41634636" w:rsidR="00C935B8" w:rsidRDefault="00C935B8">
      <w:pPr>
        <w:pStyle w:val="BodyText"/>
        <w:spacing w:before="53" w:line="266" w:lineRule="auto"/>
        <w:ind w:right="428" w:hanging="12"/>
        <w:jc w:val="both"/>
      </w:pPr>
      <w:proofErr w:type="spellStart"/>
      <w:r w:rsidRPr="00C935B8">
        <w:t>The</w:t>
      </w:r>
      <w:proofErr w:type="spellEnd"/>
      <w:r w:rsidRPr="00C935B8">
        <w:t xml:space="preserve"> </w:t>
      </w:r>
      <w:proofErr w:type="spellStart"/>
      <w:r>
        <w:t>inner</w:t>
      </w:r>
      <w:proofErr w:type="spellEnd"/>
      <w:r w:rsidRPr="00C935B8">
        <w:t xml:space="preserve"> </w:t>
      </w:r>
      <w:proofErr w:type="spellStart"/>
      <w:r w:rsidRPr="00C935B8">
        <w:t>cover</w:t>
      </w:r>
      <w:proofErr w:type="spellEnd"/>
      <w:r w:rsidRPr="00C935B8">
        <w:t xml:space="preserve"> of </w:t>
      </w:r>
      <w:proofErr w:type="spellStart"/>
      <w:r w:rsidRPr="00C935B8">
        <w:t>the</w:t>
      </w:r>
      <w:proofErr w:type="spellEnd"/>
      <w:r w:rsidRPr="00C935B8">
        <w:t xml:space="preserve"> </w:t>
      </w:r>
      <w:proofErr w:type="spellStart"/>
      <w:r w:rsidRPr="00C935B8">
        <w:t>thesis</w:t>
      </w:r>
      <w:proofErr w:type="spellEnd"/>
      <w:r w:rsidRPr="00C935B8">
        <w:t xml:space="preserve"> </w:t>
      </w:r>
      <w:proofErr w:type="spellStart"/>
      <w:r w:rsidRPr="00C935B8">
        <w:t>should</w:t>
      </w:r>
      <w:proofErr w:type="spellEnd"/>
      <w:r w:rsidRPr="00C935B8">
        <w:t xml:space="preserve"> </w:t>
      </w:r>
      <w:proofErr w:type="spellStart"/>
      <w:r w:rsidRPr="00C935B8">
        <w:t>include</w:t>
      </w:r>
      <w:proofErr w:type="spellEnd"/>
      <w:r w:rsidRPr="00C935B8">
        <w:t xml:space="preserve">, in </w:t>
      </w:r>
      <w:proofErr w:type="spellStart"/>
      <w:r w:rsidRPr="00C935B8">
        <w:t>the</w:t>
      </w:r>
      <w:proofErr w:type="spellEnd"/>
      <w:r w:rsidRPr="00C935B8">
        <w:t xml:space="preserve"> </w:t>
      </w:r>
      <w:proofErr w:type="spellStart"/>
      <w:r w:rsidRPr="00C935B8">
        <w:t>following</w:t>
      </w:r>
      <w:proofErr w:type="spellEnd"/>
      <w:r w:rsidRPr="00C935B8">
        <w:t xml:space="preserve"> </w:t>
      </w:r>
      <w:proofErr w:type="spellStart"/>
      <w:r w:rsidRPr="00C935B8">
        <w:t>order</w:t>
      </w:r>
      <w:proofErr w:type="spellEnd"/>
      <w:r w:rsidRPr="00C935B8">
        <w:t xml:space="preserve">: “T.R.”, </w:t>
      </w:r>
      <w:proofErr w:type="spellStart"/>
      <w:r w:rsidRPr="00C935B8">
        <w:t>the</w:t>
      </w:r>
      <w:proofErr w:type="spellEnd"/>
      <w:r w:rsidRPr="00C935B8">
        <w:t xml:space="preserve"> </w:t>
      </w:r>
      <w:proofErr w:type="spellStart"/>
      <w:r w:rsidRPr="00C935B8">
        <w:t>university</w:t>
      </w:r>
      <w:proofErr w:type="spellEnd"/>
      <w:r w:rsidRPr="00C935B8">
        <w:t xml:space="preserve"> name, </w:t>
      </w:r>
      <w:proofErr w:type="spellStart"/>
      <w:r w:rsidRPr="00C935B8">
        <w:t>the</w:t>
      </w:r>
      <w:proofErr w:type="spellEnd"/>
      <w:r w:rsidRPr="00C935B8">
        <w:t xml:space="preserve"> </w:t>
      </w:r>
      <w:proofErr w:type="spellStart"/>
      <w:r w:rsidRPr="00C935B8">
        <w:t>faculty</w:t>
      </w:r>
      <w:proofErr w:type="spellEnd"/>
      <w:r w:rsidRPr="00C935B8">
        <w:t xml:space="preserve"> name, </w:t>
      </w:r>
      <w:proofErr w:type="spellStart"/>
      <w:r w:rsidRPr="00C935B8">
        <w:t>the</w:t>
      </w:r>
      <w:proofErr w:type="spellEnd"/>
      <w:r w:rsidRPr="00C935B8">
        <w:t xml:space="preserve"> </w:t>
      </w:r>
      <w:proofErr w:type="spellStart"/>
      <w:r w:rsidRPr="00C935B8">
        <w:t>department</w:t>
      </w:r>
      <w:proofErr w:type="spellEnd"/>
      <w:r w:rsidRPr="00C935B8">
        <w:t xml:space="preserve"> name, </w:t>
      </w:r>
      <w:proofErr w:type="spellStart"/>
      <w:r w:rsidRPr="00C935B8">
        <w:t>the</w:t>
      </w:r>
      <w:proofErr w:type="spellEnd"/>
      <w:r w:rsidRPr="00C935B8">
        <w:t xml:space="preserve"> </w:t>
      </w:r>
      <w:proofErr w:type="spellStart"/>
      <w:r w:rsidRPr="00C935B8">
        <w:t>thesis</w:t>
      </w:r>
      <w:proofErr w:type="spellEnd"/>
      <w:r w:rsidRPr="00C935B8">
        <w:t xml:space="preserve"> </w:t>
      </w:r>
      <w:proofErr w:type="spellStart"/>
      <w:r w:rsidRPr="00C935B8">
        <w:t>title</w:t>
      </w:r>
      <w:proofErr w:type="spellEnd"/>
      <w:r w:rsidRPr="00C935B8">
        <w:t xml:space="preserve">, </w:t>
      </w:r>
      <w:proofErr w:type="spellStart"/>
      <w:r w:rsidRPr="00C935B8">
        <w:t>the</w:t>
      </w:r>
      <w:proofErr w:type="spellEnd"/>
      <w:r w:rsidRPr="00C935B8">
        <w:t xml:space="preserve"> </w:t>
      </w:r>
      <w:proofErr w:type="spellStart"/>
      <w:r w:rsidRPr="00C935B8">
        <w:t>type</w:t>
      </w:r>
      <w:proofErr w:type="spellEnd"/>
      <w:r w:rsidRPr="00C935B8">
        <w:t xml:space="preserve"> of </w:t>
      </w:r>
      <w:proofErr w:type="spellStart"/>
      <w:r w:rsidRPr="00C935B8">
        <w:t>work</w:t>
      </w:r>
      <w:proofErr w:type="spellEnd"/>
      <w:r w:rsidRPr="00C935B8">
        <w:t xml:space="preserve"> (“</w:t>
      </w:r>
      <w:proofErr w:type="spellStart"/>
      <w:r w:rsidRPr="00C935B8">
        <w:t>Thesis</w:t>
      </w:r>
      <w:proofErr w:type="spellEnd"/>
      <w:r w:rsidRPr="00C935B8">
        <w:t xml:space="preserve">”), </w:t>
      </w:r>
      <w:proofErr w:type="spellStart"/>
      <w:r w:rsidRPr="00C935B8">
        <w:t>the</w:t>
      </w:r>
      <w:proofErr w:type="spellEnd"/>
      <w:r w:rsidRPr="00C935B8">
        <w:t xml:space="preserve"> </w:t>
      </w:r>
      <w:proofErr w:type="spellStart"/>
      <w:r w:rsidRPr="00C935B8">
        <w:t>student’s</w:t>
      </w:r>
      <w:proofErr w:type="spellEnd"/>
      <w:r w:rsidRPr="00C935B8">
        <w:t xml:space="preserve"> </w:t>
      </w:r>
      <w:proofErr w:type="spellStart"/>
      <w:r w:rsidRPr="00C935B8">
        <w:t>first</w:t>
      </w:r>
      <w:proofErr w:type="spellEnd"/>
      <w:r w:rsidRPr="00C935B8">
        <w:t xml:space="preserve"> </w:t>
      </w:r>
      <w:proofErr w:type="spellStart"/>
      <w:r w:rsidRPr="00C935B8">
        <w:t>and</w:t>
      </w:r>
      <w:proofErr w:type="spellEnd"/>
      <w:r w:rsidRPr="00C935B8">
        <w:t xml:space="preserve"> </w:t>
      </w:r>
      <w:proofErr w:type="spellStart"/>
      <w:r w:rsidRPr="00C935B8">
        <w:t>last</w:t>
      </w:r>
      <w:proofErr w:type="spellEnd"/>
      <w:r w:rsidRPr="00C935B8">
        <w:t xml:space="preserve"> name, </w:t>
      </w:r>
      <w:proofErr w:type="spellStart"/>
      <w:r w:rsidRPr="00C935B8">
        <w:t>the</w:t>
      </w:r>
      <w:proofErr w:type="spellEnd"/>
      <w:r w:rsidRPr="00C935B8">
        <w:t xml:space="preserve"> </w:t>
      </w:r>
      <w:proofErr w:type="spellStart"/>
      <w:r w:rsidRPr="00C935B8">
        <w:t>location</w:t>
      </w:r>
      <w:proofErr w:type="spellEnd"/>
      <w:r w:rsidRPr="00C935B8">
        <w:t xml:space="preserve"> of </w:t>
      </w:r>
      <w:proofErr w:type="spellStart"/>
      <w:r w:rsidRPr="00C935B8">
        <w:t>the</w:t>
      </w:r>
      <w:proofErr w:type="spellEnd"/>
      <w:r w:rsidRPr="00C935B8">
        <w:t xml:space="preserve"> </w:t>
      </w:r>
      <w:proofErr w:type="spellStart"/>
      <w:r w:rsidRPr="00C935B8">
        <w:t>university</w:t>
      </w:r>
      <w:proofErr w:type="spellEnd"/>
      <w:r w:rsidRPr="00C935B8">
        <w:t xml:space="preserve"> (</w:t>
      </w:r>
      <w:proofErr w:type="spellStart"/>
      <w:r w:rsidRPr="00C935B8">
        <w:t>Istanbul</w:t>
      </w:r>
      <w:proofErr w:type="spellEnd"/>
      <w:r w:rsidRPr="00C935B8">
        <w:t xml:space="preserve">), </w:t>
      </w:r>
      <w:proofErr w:type="spellStart"/>
      <w:r w:rsidRPr="00C935B8">
        <w:t>and</w:t>
      </w:r>
      <w:proofErr w:type="spellEnd"/>
      <w:r w:rsidRPr="00C935B8">
        <w:t xml:space="preserve"> </w:t>
      </w:r>
      <w:proofErr w:type="spellStart"/>
      <w:r w:rsidRPr="00C935B8">
        <w:t>the</w:t>
      </w:r>
      <w:proofErr w:type="spellEnd"/>
      <w:r w:rsidRPr="00C935B8">
        <w:t xml:space="preserve"> </w:t>
      </w:r>
      <w:proofErr w:type="spellStart"/>
      <w:r w:rsidRPr="00C935B8">
        <w:t>year</w:t>
      </w:r>
      <w:proofErr w:type="spellEnd"/>
      <w:r w:rsidRPr="00C935B8">
        <w:t xml:space="preserve"> in </w:t>
      </w:r>
      <w:proofErr w:type="spellStart"/>
      <w:r w:rsidRPr="00C935B8">
        <w:t>which</w:t>
      </w:r>
      <w:proofErr w:type="spellEnd"/>
      <w:r w:rsidRPr="00C935B8">
        <w:t xml:space="preserve"> </w:t>
      </w:r>
      <w:proofErr w:type="spellStart"/>
      <w:r w:rsidRPr="00C935B8">
        <w:t>the</w:t>
      </w:r>
      <w:proofErr w:type="spellEnd"/>
      <w:r w:rsidRPr="00C935B8">
        <w:t xml:space="preserve"> </w:t>
      </w:r>
      <w:proofErr w:type="spellStart"/>
      <w:r w:rsidRPr="00C935B8">
        <w:t>work</w:t>
      </w:r>
      <w:proofErr w:type="spellEnd"/>
      <w:r w:rsidRPr="00C935B8">
        <w:t xml:space="preserve"> </w:t>
      </w:r>
      <w:proofErr w:type="spellStart"/>
      <w:r w:rsidRPr="00C935B8">
        <w:t>was</w:t>
      </w:r>
      <w:proofErr w:type="spellEnd"/>
      <w:r w:rsidRPr="00C935B8">
        <w:t xml:space="preserve"> </w:t>
      </w:r>
      <w:proofErr w:type="spellStart"/>
      <w:r w:rsidRPr="00C935B8">
        <w:t>completed</w:t>
      </w:r>
      <w:proofErr w:type="spellEnd"/>
      <w:r w:rsidRPr="00C935B8">
        <w:t>.</w:t>
      </w:r>
      <w:r w:rsidRPr="00C935B8">
        <w:t xml:space="preserve"> </w:t>
      </w:r>
    </w:p>
    <w:p w14:paraId="23670694" w14:textId="2C8B3F3F" w:rsidR="00C935B8" w:rsidRDefault="00C935B8">
      <w:pPr>
        <w:pStyle w:val="BodyText"/>
        <w:spacing w:before="48" w:line="266" w:lineRule="auto"/>
        <w:ind w:right="419" w:hanging="12"/>
        <w:jc w:val="both"/>
      </w:pPr>
      <w:proofErr w:type="spellStart"/>
      <w:r w:rsidRPr="00C935B8">
        <w:t>After</w:t>
      </w:r>
      <w:proofErr w:type="spellEnd"/>
      <w:r w:rsidRPr="00C935B8">
        <w:t xml:space="preserve"> </w:t>
      </w:r>
      <w:proofErr w:type="spellStart"/>
      <w:r w:rsidRPr="00C935B8">
        <w:t>leaving</w:t>
      </w:r>
      <w:proofErr w:type="spellEnd"/>
      <w:r w:rsidRPr="00C935B8">
        <w:t xml:space="preserve"> a 6 cm </w:t>
      </w:r>
      <w:proofErr w:type="spellStart"/>
      <w:r w:rsidRPr="00C935B8">
        <w:t>margin</w:t>
      </w:r>
      <w:proofErr w:type="spellEnd"/>
      <w:r w:rsidRPr="00C935B8">
        <w:t xml:space="preserve"> at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t>inner</w:t>
      </w:r>
      <w:proofErr w:type="spellEnd"/>
      <w:r w:rsidRPr="00C935B8">
        <w:t xml:space="preserve"> </w:t>
      </w:r>
      <w:proofErr w:type="spellStart"/>
      <w:r w:rsidRPr="00C935B8">
        <w:t>cover</w:t>
      </w:r>
      <w:proofErr w:type="spellEnd"/>
      <w:r w:rsidRPr="00C935B8">
        <w:t xml:space="preserve">, </w:t>
      </w:r>
      <w:proofErr w:type="spellStart"/>
      <w:r w:rsidRPr="00C935B8">
        <w:t>the</w:t>
      </w:r>
      <w:proofErr w:type="spellEnd"/>
      <w:r w:rsidRPr="00C935B8">
        <w:t xml:space="preserve"> </w:t>
      </w:r>
      <w:proofErr w:type="spellStart"/>
      <w:r w:rsidRPr="00C935B8">
        <w:t>abbreviation</w:t>
      </w:r>
      <w:proofErr w:type="spellEnd"/>
      <w:r w:rsidRPr="00C935B8">
        <w:t xml:space="preserve"> “T.R.”, </w:t>
      </w:r>
      <w:proofErr w:type="spellStart"/>
      <w:r w:rsidRPr="00C935B8">
        <w:t>the</w:t>
      </w:r>
      <w:proofErr w:type="spellEnd"/>
      <w:r w:rsidRPr="00C935B8">
        <w:t xml:space="preserve"> </w:t>
      </w:r>
      <w:proofErr w:type="spellStart"/>
      <w:r w:rsidRPr="00C935B8">
        <w:t>university</w:t>
      </w:r>
      <w:proofErr w:type="spellEnd"/>
      <w:r w:rsidRPr="00C935B8">
        <w:t xml:space="preserve"> name, </w:t>
      </w:r>
      <w:proofErr w:type="spellStart"/>
      <w:r w:rsidRPr="00C935B8">
        <w:t>the</w:t>
      </w:r>
      <w:proofErr w:type="spellEnd"/>
      <w:r w:rsidRPr="00C935B8">
        <w:t xml:space="preserve"> </w:t>
      </w:r>
      <w:proofErr w:type="spellStart"/>
      <w:r w:rsidRPr="00C935B8">
        <w:t>faculty</w:t>
      </w:r>
      <w:proofErr w:type="spellEnd"/>
      <w:r w:rsidRPr="00C935B8">
        <w:t xml:space="preserve"> name, </w:t>
      </w:r>
      <w:proofErr w:type="spellStart"/>
      <w:r w:rsidRPr="00C935B8">
        <w:t>and</w:t>
      </w:r>
      <w:proofErr w:type="spellEnd"/>
      <w:r w:rsidRPr="00C935B8">
        <w:t xml:space="preserve"> </w:t>
      </w:r>
      <w:proofErr w:type="spellStart"/>
      <w:r w:rsidRPr="00C935B8">
        <w:t>the</w:t>
      </w:r>
      <w:proofErr w:type="spellEnd"/>
      <w:r w:rsidRPr="00C935B8">
        <w:t xml:space="preserve"> </w:t>
      </w:r>
      <w:proofErr w:type="spellStart"/>
      <w:r w:rsidRPr="00C935B8">
        <w:t>department</w:t>
      </w:r>
      <w:proofErr w:type="spellEnd"/>
      <w:r w:rsidRPr="00C935B8">
        <w:t xml:space="preserve"> name </w:t>
      </w:r>
      <w:proofErr w:type="spellStart"/>
      <w:r w:rsidRPr="00C935B8">
        <w:t>must</w:t>
      </w:r>
      <w:proofErr w:type="spellEnd"/>
      <w:r w:rsidRPr="00C935B8">
        <w:t xml:space="preserve"> be </w:t>
      </w:r>
      <w:proofErr w:type="spellStart"/>
      <w:r w:rsidRPr="00C935B8">
        <w:t>written</w:t>
      </w:r>
      <w:proofErr w:type="spellEnd"/>
      <w:r w:rsidRPr="00C935B8">
        <w:t xml:space="preserve"> in </w:t>
      </w:r>
      <w:proofErr w:type="spellStart"/>
      <w:r w:rsidRPr="00C935B8">
        <w:t>bold</w:t>
      </w:r>
      <w:proofErr w:type="spellEnd"/>
      <w:r w:rsidRPr="00C935B8">
        <w:t xml:space="preserve"> </w:t>
      </w:r>
      <w:proofErr w:type="spellStart"/>
      <w:r w:rsidRPr="00C935B8">
        <w:t>uppercase</w:t>
      </w:r>
      <w:proofErr w:type="spellEnd"/>
      <w:r w:rsidRPr="00C935B8">
        <w:t xml:space="preserve"> </w:t>
      </w:r>
      <w:proofErr w:type="spellStart"/>
      <w:r w:rsidRPr="00C935B8">
        <w:t>letters</w:t>
      </w:r>
      <w:proofErr w:type="spellEnd"/>
      <w:r w:rsidRPr="00C935B8">
        <w:t xml:space="preserve"> </w:t>
      </w:r>
      <w:proofErr w:type="spellStart"/>
      <w:r w:rsidRPr="00C935B8">
        <w:t>using</w:t>
      </w:r>
      <w:proofErr w:type="spellEnd"/>
      <w:r w:rsidRPr="00C935B8">
        <w:t xml:space="preserve"> 16-point Times New Roman </w:t>
      </w:r>
      <w:proofErr w:type="gramStart"/>
      <w:r w:rsidRPr="00C935B8">
        <w:t>font</w:t>
      </w:r>
      <w:proofErr w:type="gramEnd"/>
      <w:r w:rsidRPr="00C935B8">
        <w:t>.</w:t>
      </w:r>
      <w:r w:rsidRPr="00C935B8">
        <w:t xml:space="preserve"> </w:t>
      </w:r>
    </w:p>
    <w:p w14:paraId="1D8AF08E" w14:textId="77777777" w:rsidR="00C935B8" w:rsidRDefault="00C935B8">
      <w:pPr>
        <w:pStyle w:val="BodyText"/>
        <w:spacing w:before="51" w:line="268" w:lineRule="auto"/>
        <w:ind w:right="415" w:hanging="12"/>
        <w:jc w:val="both"/>
      </w:pPr>
      <w:proofErr w:type="spellStart"/>
      <w:r w:rsidRPr="00C935B8">
        <w:t>After</w:t>
      </w:r>
      <w:proofErr w:type="spellEnd"/>
      <w:r w:rsidRPr="00C935B8">
        <w:t xml:space="preserve"> </w:t>
      </w:r>
      <w:proofErr w:type="spellStart"/>
      <w:r w:rsidRPr="00C935B8">
        <w:t>leaving</w:t>
      </w:r>
      <w:proofErr w:type="spellEnd"/>
      <w:r w:rsidRPr="00C935B8">
        <w:t xml:space="preserve"> a 13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the</w:t>
      </w:r>
      <w:proofErr w:type="spellEnd"/>
      <w:r w:rsidRPr="00C935B8">
        <w:t xml:space="preserve"> </w:t>
      </w:r>
      <w:proofErr w:type="spellStart"/>
      <w:r w:rsidRPr="00C935B8">
        <w:t>title</w:t>
      </w:r>
      <w:proofErr w:type="spellEnd"/>
      <w:r w:rsidRPr="00C935B8">
        <w:t xml:space="preserve"> of </w:t>
      </w:r>
      <w:proofErr w:type="spellStart"/>
      <w:r w:rsidRPr="00C935B8">
        <w:t>the</w:t>
      </w:r>
      <w:proofErr w:type="spellEnd"/>
      <w:r w:rsidRPr="00C935B8">
        <w:t xml:space="preserve"> </w:t>
      </w:r>
      <w:proofErr w:type="spellStart"/>
      <w:r w:rsidRPr="00C935B8">
        <w:t>work</w:t>
      </w:r>
      <w:proofErr w:type="spellEnd"/>
      <w:r w:rsidRPr="00C935B8">
        <w:t xml:space="preserve"> </w:t>
      </w:r>
      <w:proofErr w:type="spellStart"/>
      <w:r w:rsidRPr="00C935B8">
        <w:t>should</w:t>
      </w:r>
      <w:proofErr w:type="spellEnd"/>
      <w:r w:rsidRPr="00C935B8">
        <w:t xml:space="preserve"> be </w:t>
      </w:r>
      <w:proofErr w:type="spellStart"/>
      <w:r w:rsidRPr="00C935B8">
        <w:t>written</w:t>
      </w:r>
      <w:proofErr w:type="spellEnd"/>
      <w:r w:rsidRPr="00C935B8">
        <w:t xml:space="preserve"> in </w:t>
      </w:r>
      <w:proofErr w:type="spellStart"/>
      <w:r w:rsidRPr="00C935B8">
        <w:t>bold</w:t>
      </w:r>
      <w:proofErr w:type="spellEnd"/>
      <w:r w:rsidRPr="00C935B8">
        <w:t xml:space="preserve"> </w:t>
      </w:r>
      <w:proofErr w:type="spellStart"/>
      <w:r w:rsidRPr="00C935B8">
        <w:t>uppercase</w:t>
      </w:r>
      <w:proofErr w:type="spellEnd"/>
      <w:r w:rsidRPr="00C935B8">
        <w:t xml:space="preserve"> </w:t>
      </w:r>
      <w:proofErr w:type="spellStart"/>
      <w:r w:rsidRPr="00C935B8">
        <w:t>letters</w:t>
      </w:r>
      <w:proofErr w:type="spellEnd"/>
      <w:r w:rsidRPr="00C935B8">
        <w:t xml:space="preserve"> </w:t>
      </w:r>
      <w:proofErr w:type="spellStart"/>
      <w:r w:rsidRPr="00C935B8">
        <w:t>using</w:t>
      </w:r>
      <w:proofErr w:type="spellEnd"/>
      <w:r w:rsidRPr="00C935B8">
        <w:t xml:space="preserve"> 16-point Times New Roman </w:t>
      </w:r>
      <w:proofErr w:type="gramStart"/>
      <w:r w:rsidRPr="00C935B8">
        <w:t>font</w:t>
      </w:r>
      <w:proofErr w:type="gramEnd"/>
      <w:r w:rsidRPr="00C935B8">
        <w:t xml:space="preserve">. On </w:t>
      </w:r>
      <w:proofErr w:type="spellStart"/>
      <w:r w:rsidRPr="00C935B8">
        <w:t>the</w:t>
      </w:r>
      <w:proofErr w:type="spellEnd"/>
      <w:r w:rsidRPr="00C935B8">
        <w:t xml:space="preserve"> </w:t>
      </w:r>
      <w:proofErr w:type="spellStart"/>
      <w:r w:rsidRPr="00C935B8">
        <w:t>following</w:t>
      </w:r>
      <w:proofErr w:type="spellEnd"/>
      <w:r w:rsidRPr="00C935B8">
        <w:t xml:space="preserve"> </w:t>
      </w:r>
      <w:proofErr w:type="spellStart"/>
      <w:r w:rsidRPr="00C935B8">
        <w:t>line</w:t>
      </w:r>
      <w:proofErr w:type="spellEnd"/>
      <w:r w:rsidRPr="00C935B8">
        <w:t xml:space="preserve">, </w:t>
      </w:r>
      <w:proofErr w:type="spellStart"/>
      <w:r w:rsidRPr="00C935B8">
        <w:t>the</w:t>
      </w:r>
      <w:proofErr w:type="spellEnd"/>
      <w:r w:rsidRPr="00C935B8">
        <w:t xml:space="preserve"> </w:t>
      </w:r>
      <w:proofErr w:type="spellStart"/>
      <w:r w:rsidRPr="00C935B8">
        <w:t>type</w:t>
      </w:r>
      <w:proofErr w:type="spellEnd"/>
      <w:r w:rsidRPr="00C935B8">
        <w:t xml:space="preserve"> of </w:t>
      </w:r>
      <w:proofErr w:type="spellStart"/>
      <w:r w:rsidRPr="00C935B8">
        <w:t>work</w:t>
      </w:r>
      <w:proofErr w:type="spellEnd"/>
      <w:r w:rsidRPr="00C935B8">
        <w:t>, “</w:t>
      </w:r>
      <w:proofErr w:type="spellStart"/>
      <w:r w:rsidRPr="00C935B8">
        <w:t>Thesis</w:t>
      </w:r>
      <w:proofErr w:type="spellEnd"/>
      <w:r w:rsidRPr="00C935B8">
        <w:t xml:space="preserve">”, </w:t>
      </w:r>
      <w:proofErr w:type="spellStart"/>
      <w:r w:rsidRPr="00C935B8">
        <w:t>should</w:t>
      </w:r>
      <w:proofErr w:type="spellEnd"/>
      <w:r w:rsidRPr="00C935B8">
        <w:t xml:space="preserve"> be </w:t>
      </w:r>
      <w:proofErr w:type="spellStart"/>
      <w:r w:rsidRPr="00C935B8">
        <w:t>written</w:t>
      </w:r>
      <w:proofErr w:type="spellEnd"/>
      <w:r w:rsidRPr="00C935B8">
        <w:t xml:space="preserve"> </w:t>
      </w:r>
      <w:proofErr w:type="spellStart"/>
      <w:r w:rsidRPr="00C935B8">
        <w:t>with</w:t>
      </w:r>
      <w:proofErr w:type="spellEnd"/>
      <w:r w:rsidRPr="00C935B8">
        <w:t xml:space="preserve"> </w:t>
      </w:r>
      <w:proofErr w:type="spellStart"/>
      <w:r w:rsidRPr="00C935B8">
        <w:t>the</w:t>
      </w:r>
      <w:proofErr w:type="spellEnd"/>
      <w:r w:rsidRPr="00C935B8">
        <w:t xml:space="preserve"> </w:t>
      </w:r>
      <w:proofErr w:type="spellStart"/>
      <w:r w:rsidRPr="00C935B8">
        <w:t>first</w:t>
      </w:r>
      <w:proofErr w:type="spellEnd"/>
      <w:r w:rsidRPr="00C935B8">
        <w:t xml:space="preserve"> </w:t>
      </w:r>
      <w:proofErr w:type="spellStart"/>
      <w:r w:rsidRPr="00C935B8">
        <w:t>letter</w:t>
      </w:r>
      <w:proofErr w:type="spellEnd"/>
      <w:r w:rsidRPr="00C935B8">
        <w:t xml:space="preserve"> of </w:t>
      </w:r>
      <w:proofErr w:type="spellStart"/>
      <w:r w:rsidRPr="00C935B8">
        <w:t>each</w:t>
      </w:r>
      <w:proofErr w:type="spellEnd"/>
      <w:r w:rsidRPr="00C935B8">
        <w:t xml:space="preserve"> </w:t>
      </w:r>
      <w:proofErr w:type="spellStart"/>
      <w:r w:rsidRPr="00C935B8">
        <w:t>word</w:t>
      </w:r>
      <w:proofErr w:type="spellEnd"/>
      <w:r w:rsidRPr="00C935B8">
        <w:t xml:space="preserve"> </w:t>
      </w:r>
      <w:proofErr w:type="spellStart"/>
      <w:r w:rsidRPr="00C935B8">
        <w:t>capitalized</w:t>
      </w:r>
      <w:proofErr w:type="spellEnd"/>
      <w:r w:rsidRPr="00C935B8">
        <w:t xml:space="preserve">, in </w:t>
      </w:r>
      <w:proofErr w:type="spellStart"/>
      <w:r w:rsidRPr="00C935B8">
        <w:t>bold</w:t>
      </w:r>
      <w:proofErr w:type="spellEnd"/>
      <w:r w:rsidRPr="00C935B8">
        <w:t xml:space="preserve"> </w:t>
      </w:r>
      <w:proofErr w:type="spellStart"/>
      <w:r w:rsidRPr="00C935B8">
        <w:t>uppercase</w:t>
      </w:r>
      <w:proofErr w:type="spellEnd"/>
      <w:r w:rsidRPr="00C935B8">
        <w:t xml:space="preserve"> </w:t>
      </w:r>
      <w:proofErr w:type="spellStart"/>
      <w:r w:rsidRPr="00C935B8">
        <w:t>letters</w:t>
      </w:r>
      <w:proofErr w:type="spellEnd"/>
      <w:r w:rsidRPr="00C935B8">
        <w:t xml:space="preserve"> </w:t>
      </w:r>
      <w:proofErr w:type="spellStart"/>
      <w:r w:rsidRPr="00C935B8">
        <w:t>using</w:t>
      </w:r>
      <w:proofErr w:type="spellEnd"/>
      <w:r w:rsidRPr="00C935B8">
        <w:t xml:space="preserve"> 16-point Times New Roman </w:t>
      </w:r>
      <w:proofErr w:type="gramStart"/>
      <w:r w:rsidRPr="00C935B8">
        <w:t>font</w:t>
      </w:r>
      <w:proofErr w:type="gramEnd"/>
      <w:r w:rsidRPr="00C935B8">
        <w:t>.</w:t>
      </w:r>
      <w:r w:rsidRPr="00C935B8">
        <w:t xml:space="preserve"> </w:t>
      </w:r>
    </w:p>
    <w:p w14:paraId="306832A5" w14:textId="77777777" w:rsidR="00C935B8" w:rsidRDefault="00C935B8">
      <w:pPr>
        <w:pStyle w:val="BodyText"/>
        <w:spacing w:before="84" w:line="266" w:lineRule="auto"/>
        <w:ind w:right="419" w:hanging="12"/>
        <w:jc w:val="both"/>
      </w:pPr>
      <w:proofErr w:type="spellStart"/>
      <w:r w:rsidRPr="00C935B8">
        <w:t>After</w:t>
      </w:r>
      <w:proofErr w:type="spellEnd"/>
      <w:r w:rsidRPr="00C935B8">
        <w:t xml:space="preserve"> </w:t>
      </w:r>
      <w:proofErr w:type="spellStart"/>
      <w:r w:rsidRPr="00C935B8">
        <w:t>leaving</w:t>
      </w:r>
      <w:proofErr w:type="spellEnd"/>
      <w:r w:rsidRPr="00C935B8">
        <w:t xml:space="preserve"> an 18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the</w:t>
      </w:r>
      <w:proofErr w:type="spellEnd"/>
      <w:r w:rsidRPr="00C935B8">
        <w:t xml:space="preserve"> </w:t>
      </w:r>
      <w:proofErr w:type="spellStart"/>
      <w:r w:rsidRPr="00C935B8">
        <w:t>student’s</w:t>
      </w:r>
      <w:proofErr w:type="spellEnd"/>
      <w:r w:rsidRPr="00C935B8">
        <w:t xml:space="preserve"> </w:t>
      </w:r>
      <w:proofErr w:type="spellStart"/>
      <w:r w:rsidRPr="00C935B8">
        <w:t>first</w:t>
      </w:r>
      <w:proofErr w:type="spellEnd"/>
      <w:r w:rsidRPr="00C935B8">
        <w:t xml:space="preserve"> name </w:t>
      </w:r>
      <w:proofErr w:type="spellStart"/>
      <w:r w:rsidRPr="00C935B8">
        <w:t>should</w:t>
      </w:r>
      <w:proofErr w:type="spellEnd"/>
      <w:r w:rsidRPr="00C935B8">
        <w:t xml:space="preserve"> be </w:t>
      </w:r>
      <w:proofErr w:type="spellStart"/>
      <w:r w:rsidRPr="00C935B8">
        <w:t>written</w:t>
      </w:r>
      <w:proofErr w:type="spellEnd"/>
      <w:r w:rsidRPr="00C935B8">
        <w:t xml:space="preserve"> </w:t>
      </w:r>
      <w:proofErr w:type="spellStart"/>
      <w:r w:rsidRPr="00C935B8">
        <w:t>with</w:t>
      </w:r>
      <w:proofErr w:type="spellEnd"/>
      <w:r w:rsidRPr="00C935B8">
        <w:t xml:space="preserve"> </w:t>
      </w:r>
      <w:proofErr w:type="spellStart"/>
      <w:r w:rsidRPr="00C935B8">
        <w:t>the</w:t>
      </w:r>
      <w:proofErr w:type="spellEnd"/>
      <w:r w:rsidRPr="00C935B8">
        <w:t xml:space="preserve"> </w:t>
      </w:r>
      <w:proofErr w:type="spellStart"/>
      <w:r w:rsidRPr="00C935B8">
        <w:t>initial</w:t>
      </w:r>
      <w:proofErr w:type="spellEnd"/>
      <w:r w:rsidRPr="00C935B8">
        <w:t xml:space="preserve"> </w:t>
      </w:r>
      <w:proofErr w:type="spellStart"/>
      <w:r w:rsidRPr="00C935B8">
        <w:t>letter</w:t>
      </w:r>
      <w:proofErr w:type="spellEnd"/>
      <w:r w:rsidRPr="00C935B8">
        <w:t xml:space="preserve"> </w:t>
      </w:r>
      <w:proofErr w:type="spellStart"/>
      <w:r w:rsidRPr="00C935B8">
        <w:t>capitalized</w:t>
      </w:r>
      <w:proofErr w:type="spellEnd"/>
      <w:r w:rsidRPr="00C935B8">
        <w:t xml:space="preserve"> </w:t>
      </w:r>
      <w:proofErr w:type="spellStart"/>
      <w:r w:rsidRPr="00C935B8">
        <w:t>and</w:t>
      </w:r>
      <w:proofErr w:type="spellEnd"/>
      <w:r w:rsidRPr="00C935B8">
        <w:t xml:space="preserve"> </w:t>
      </w:r>
      <w:proofErr w:type="spellStart"/>
      <w:r w:rsidRPr="00C935B8">
        <w:t>the</w:t>
      </w:r>
      <w:proofErr w:type="spellEnd"/>
      <w:r w:rsidRPr="00C935B8">
        <w:t xml:space="preserve"> </w:t>
      </w:r>
      <w:proofErr w:type="spellStart"/>
      <w:r w:rsidRPr="00C935B8">
        <w:t>surname</w:t>
      </w:r>
      <w:proofErr w:type="spellEnd"/>
      <w:r w:rsidRPr="00C935B8">
        <w:t xml:space="preserve"> in </w:t>
      </w:r>
      <w:proofErr w:type="spellStart"/>
      <w:r w:rsidRPr="00C935B8">
        <w:t>uppercase</w:t>
      </w:r>
      <w:proofErr w:type="spellEnd"/>
      <w:r w:rsidRPr="00C935B8">
        <w:t xml:space="preserve"> </w:t>
      </w:r>
      <w:proofErr w:type="spellStart"/>
      <w:r w:rsidRPr="00C935B8">
        <w:t>letters</w:t>
      </w:r>
      <w:proofErr w:type="spellEnd"/>
      <w:r w:rsidRPr="00C935B8">
        <w:t xml:space="preserve">, in </w:t>
      </w:r>
      <w:proofErr w:type="spellStart"/>
      <w:r w:rsidRPr="00C935B8">
        <w:t>bold</w:t>
      </w:r>
      <w:proofErr w:type="spellEnd"/>
      <w:r w:rsidRPr="00C935B8">
        <w:t xml:space="preserve"> </w:t>
      </w:r>
      <w:proofErr w:type="spellStart"/>
      <w:r w:rsidRPr="00C935B8">
        <w:t>using</w:t>
      </w:r>
      <w:proofErr w:type="spellEnd"/>
      <w:r w:rsidRPr="00C935B8">
        <w:t xml:space="preserve"> 16-point Times New Roman </w:t>
      </w:r>
      <w:proofErr w:type="gramStart"/>
      <w:r w:rsidRPr="00C935B8">
        <w:t>font</w:t>
      </w:r>
      <w:proofErr w:type="gramEnd"/>
      <w:r w:rsidRPr="00C935B8">
        <w:t xml:space="preserve">. </w:t>
      </w:r>
      <w:proofErr w:type="spellStart"/>
      <w:r w:rsidRPr="00C935B8">
        <w:t>After</w:t>
      </w:r>
      <w:proofErr w:type="spellEnd"/>
      <w:r w:rsidRPr="00C935B8">
        <w:t xml:space="preserve"> </w:t>
      </w:r>
      <w:proofErr w:type="spellStart"/>
      <w:r w:rsidRPr="00C935B8">
        <w:t>leaving</w:t>
      </w:r>
      <w:proofErr w:type="spellEnd"/>
      <w:r w:rsidRPr="00C935B8">
        <w:t xml:space="preserve"> a 21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the</w:t>
      </w:r>
      <w:proofErr w:type="spellEnd"/>
      <w:r w:rsidRPr="00C935B8">
        <w:t xml:space="preserve"> </w:t>
      </w:r>
      <w:proofErr w:type="spellStart"/>
      <w:r w:rsidRPr="00C935B8">
        <w:t>student’s</w:t>
      </w:r>
      <w:proofErr w:type="spellEnd"/>
      <w:r w:rsidRPr="00C935B8">
        <w:t xml:space="preserve"> ID </w:t>
      </w:r>
      <w:proofErr w:type="spellStart"/>
      <w:r w:rsidRPr="00C935B8">
        <w:t>number</w:t>
      </w:r>
      <w:proofErr w:type="spellEnd"/>
      <w:r w:rsidRPr="00C935B8">
        <w:t xml:space="preserve"> </w:t>
      </w:r>
      <w:proofErr w:type="spellStart"/>
      <w:r w:rsidRPr="00C935B8">
        <w:t>should</w:t>
      </w:r>
      <w:proofErr w:type="spellEnd"/>
      <w:r w:rsidRPr="00C935B8">
        <w:t xml:space="preserve"> be </w:t>
      </w:r>
      <w:proofErr w:type="spellStart"/>
      <w:r w:rsidRPr="00C935B8">
        <w:t>written</w:t>
      </w:r>
      <w:proofErr w:type="spellEnd"/>
      <w:r w:rsidRPr="00C935B8">
        <w:t xml:space="preserve"> </w:t>
      </w:r>
      <w:proofErr w:type="spellStart"/>
      <w:r w:rsidRPr="00C935B8">
        <w:t>using</w:t>
      </w:r>
      <w:proofErr w:type="spellEnd"/>
      <w:r w:rsidRPr="00C935B8">
        <w:t xml:space="preserve"> 14-point Times New Roman </w:t>
      </w:r>
      <w:proofErr w:type="gramStart"/>
      <w:r w:rsidRPr="00C935B8">
        <w:t>font</w:t>
      </w:r>
      <w:proofErr w:type="gramEnd"/>
      <w:r w:rsidRPr="00C935B8">
        <w:t>.</w:t>
      </w:r>
      <w:r w:rsidRPr="00C935B8">
        <w:t xml:space="preserve"> </w:t>
      </w:r>
    </w:p>
    <w:p w14:paraId="3C9F8BA4" w14:textId="77777777" w:rsidR="00C935B8" w:rsidRDefault="00C935B8">
      <w:pPr>
        <w:pStyle w:val="BodyText"/>
        <w:spacing w:before="95" w:line="266" w:lineRule="auto"/>
        <w:ind w:right="421" w:hanging="12"/>
        <w:jc w:val="both"/>
      </w:pPr>
      <w:proofErr w:type="spellStart"/>
      <w:r w:rsidRPr="00C935B8">
        <w:t>After</w:t>
      </w:r>
      <w:proofErr w:type="spellEnd"/>
      <w:r w:rsidRPr="00C935B8">
        <w:t xml:space="preserve"> </w:t>
      </w:r>
      <w:proofErr w:type="spellStart"/>
      <w:r w:rsidRPr="00C935B8">
        <w:t>leaving</w:t>
      </w:r>
      <w:proofErr w:type="spellEnd"/>
      <w:r w:rsidRPr="00C935B8">
        <w:t xml:space="preserve"> a 23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the</w:t>
      </w:r>
      <w:proofErr w:type="spellEnd"/>
      <w:r w:rsidRPr="00C935B8">
        <w:t xml:space="preserve"> </w:t>
      </w:r>
      <w:proofErr w:type="spellStart"/>
      <w:r w:rsidRPr="00C935B8">
        <w:t>advisor’s</w:t>
      </w:r>
      <w:proofErr w:type="spellEnd"/>
      <w:r w:rsidRPr="00C935B8">
        <w:t xml:space="preserve"> </w:t>
      </w:r>
      <w:proofErr w:type="spellStart"/>
      <w:r w:rsidRPr="00C935B8">
        <w:t>title</w:t>
      </w:r>
      <w:proofErr w:type="spellEnd"/>
      <w:r w:rsidRPr="00C935B8">
        <w:t xml:space="preserve"> </w:t>
      </w:r>
      <w:proofErr w:type="spellStart"/>
      <w:r w:rsidRPr="00C935B8">
        <w:t>and</w:t>
      </w:r>
      <w:proofErr w:type="spellEnd"/>
      <w:r w:rsidRPr="00C935B8">
        <w:t xml:space="preserve"> </w:t>
      </w:r>
      <w:proofErr w:type="spellStart"/>
      <w:r w:rsidRPr="00C935B8">
        <w:t>full</w:t>
      </w:r>
      <w:proofErr w:type="spellEnd"/>
      <w:r w:rsidRPr="00C935B8">
        <w:t xml:space="preserve"> name </w:t>
      </w:r>
      <w:proofErr w:type="spellStart"/>
      <w:r w:rsidRPr="00C935B8">
        <w:t>should</w:t>
      </w:r>
      <w:proofErr w:type="spellEnd"/>
      <w:r w:rsidRPr="00C935B8">
        <w:t xml:space="preserve"> be </w:t>
      </w:r>
      <w:proofErr w:type="spellStart"/>
      <w:r w:rsidRPr="00C935B8">
        <w:t>written</w:t>
      </w:r>
      <w:proofErr w:type="spellEnd"/>
      <w:r w:rsidRPr="00C935B8">
        <w:t xml:space="preserve"> </w:t>
      </w:r>
      <w:proofErr w:type="spellStart"/>
      <w:r w:rsidRPr="00C935B8">
        <w:t>using</w:t>
      </w:r>
      <w:proofErr w:type="spellEnd"/>
      <w:r w:rsidRPr="00C935B8">
        <w:t xml:space="preserve"> 14-point Times New Roman </w:t>
      </w:r>
      <w:proofErr w:type="gramStart"/>
      <w:r w:rsidRPr="00C935B8">
        <w:t>font</w:t>
      </w:r>
      <w:proofErr w:type="gramEnd"/>
      <w:r w:rsidRPr="00C935B8">
        <w:t>.</w:t>
      </w:r>
    </w:p>
    <w:p w14:paraId="671822B6" w14:textId="5F7084E3" w:rsidR="00176BE0" w:rsidRDefault="00C935B8">
      <w:pPr>
        <w:pStyle w:val="BodyText"/>
        <w:spacing w:before="95" w:line="266" w:lineRule="auto"/>
        <w:ind w:right="421" w:hanging="12"/>
        <w:jc w:val="both"/>
      </w:pPr>
      <w:proofErr w:type="spellStart"/>
      <w:r w:rsidRPr="00C935B8">
        <w:t>After</w:t>
      </w:r>
      <w:proofErr w:type="spellEnd"/>
      <w:r w:rsidRPr="00C935B8">
        <w:t xml:space="preserve"> </w:t>
      </w:r>
      <w:proofErr w:type="spellStart"/>
      <w:r w:rsidRPr="00C935B8">
        <w:t>leaving</w:t>
      </w:r>
      <w:proofErr w:type="spellEnd"/>
      <w:r w:rsidRPr="00C935B8">
        <w:t xml:space="preserve"> a 26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of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the</w:t>
      </w:r>
      <w:proofErr w:type="spellEnd"/>
      <w:r w:rsidRPr="00C935B8">
        <w:t xml:space="preserve"> </w:t>
      </w:r>
      <w:proofErr w:type="spellStart"/>
      <w:r w:rsidRPr="00C935B8">
        <w:t>location</w:t>
      </w:r>
      <w:proofErr w:type="spellEnd"/>
      <w:r w:rsidRPr="00C935B8">
        <w:t xml:space="preserve"> of </w:t>
      </w:r>
      <w:proofErr w:type="spellStart"/>
      <w:r w:rsidRPr="00C935B8">
        <w:t>the</w:t>
      </w:r>
      <w:proofErr w:type="spellEnd"/>
      <w:r w:rsidRPr="00C935B8">
        <w:t xml:space="preserve"> </w:t>
      </w:r>
      <w:proofErr w:type="spellStart"/>
      <w:r w:rsidRPr="00C935B8">
        <w:t>university</w:t>
      </w:r>
      <w:proofErr w:type="spellEnd"/>
      <w:r w:rsidRPr="00C935B8">
        <w:t xml:space="preserve"> (</w:t>
      </w:r>
      <w:proofErr w:type="spellStart"/>
      <w:r w:rsidRPr="00C935B8">
        <w:t>Istanbul</w:t>
      </w:r>
      <w:proofErr w:type="spellEnd"/>
      <w:r w:rsidRPr="00C935B8">
        <w:t xml:space="preserve">) </w:t>
      </w:r>
      <w:proofErr w:type="spellStart"/>
      <w:r w:rsidRPr="00C935B8">
        <w:t>and</w:t>
      </w:r>
      <w:proofErr w:type="spellEnd"/>
      <w:r w:rsidRPr="00C935B8">
        <w:t xml:space="preserve"> </w:t>
      </w:r>
      <w:proofErr w:type="spellStart"/>
      <w:r w:rsidRPr="00C935B8">
        <w:t>the</w:t>
      </w:r>
      <w:proofErr w:type="spellEnd"/>
      <w:r w:rsidRPr="00C935B8">
        <w:t xml:space="preserve"> </w:t>
      </w:r>
      <w:proofErr w:type="spellStart"/>
      <w:r w:rsidRPr="00C935B8">
        <w:t>year</w:t>
      </w:r>
      <w:proofErr w:type="spellEnd"/>
      <w:r w:rsidRPr="00C935B8">
        <w:t xml:space="preserve"> in </w:t>
      </w:r>
      <w:proofErr w:type="spellStart"/>
      <w:r w:rsidRPr="00C935B8">
        <w:t>which</w:t>
      </w:r>
      <w:proofErr w:type="spellEnd"/>
      <w:r w:rsidRPr="00C935B8">
        <w:t xml:space="preserve"> </w:t>
      </w:r>
      <w:proofErr w:type="spellStart"/>
      <w:r w:rsidRPr="00C935B8">
        <w:t>the</w:t>
      </w:r>
      <w:proofErr w:type="spellEnd"/>
      <w:r w:rsidRPr="00C935B8">
        <w:t xml:space="preserve"> </w:t>
      </w:r>
      <w:proofErr w:type="spellStart"/>
      <w:r w:rsidRPr="00C935B8">
        <w:t>work</w:t>
      </w:r>
      <w:proofErr w:type="spellEnd"/>
      <w:r w:rsidRPr="00C935B8">
        <w:t xml:space="preserve"> </w:t>
      </w:r>
      <w:proofErr w:type="spellStart"/>
      <w:r w:rsidRPr="00C935B8">
        <w:t>was</w:t>
      </w:r>
      <w:proofErr w:type="spellEnd"/>
      <w:r w:rsidRPr="00C935B8">
        <w:t xml:space="preserve"> </w:t>
      </w:r>
      <w:proofErr w:type="spellStart"/>
      <w:r w:rsidRPr="00C935B8">
        <w:t>completed</w:t>
      </w:r>
      <w:proofErr w:type="spellEnd"/>
      <w:r w:rsidRPr="00C935B8">
        <w:t xml:space="preserve"> </w:t>
      </w:r>
      <w:proofErr w:type="spellStart"/>
      <w:r w:rsidRPr="00C935B8">
        <w:t>should</w:t>
      </w:r>
      <w:proofErr w:type="spellEnd"/>
      <w:r w:rsidRPr="00C935B8">
        <w:t xml:space="preserve"> be </w:t>
      </w:r>
      <w:proofErr w:type="spellStart"/>
      <w:r w:rsidRPr="00C935B8">
        <w:t>written</w:t>
      </w:r>
      <w:proofErr w:type="spellEnd"/>
      <w:r w:rsidRPr="00C935B8">
        <w:t xml:space="preserve"> in </w:t>
      </w:r>
      <w:proofErr w:type="spellStart"/>
      <w:r w:rsidRPr="00C935B8">
        <w:t>bold</w:t>
      </w:r>
      <w:proofErr w:type="spellEnd"/>
      <w:r w:rsidRPr="00C935B8">
        <w:t xml:space="preserve"> </w:t>
      </w:r>
      <w:proofErr w:type="spellStart"/>
      <w:r w:rsidRPr="00C935B8">
        <w:t>using</w:t>
      </w:r>
      <w:proofErr w:type="spellEnd"/>
      <w:r w:rsidRPr="00C935B8">
        <w:t xml:space="preserve"> 14-point Times New Roman </w:t>
      </w:r>
      <w:proofErr w:type="gramStart"/>
      <w:r w:rsidRPr="00C935B8">
        <w:t>font</w:t>
      </w:r>
      <w:proofErr w:type="gramEnd"/>
      <w:r w:rsidRPr="00C935B8">
        <w:t>.</w:t>
      </w:r>
    </w:p>
    <w:p w14:paraId="23F88B57" w14:textId="77777777" w:rsidR="00176BE0" w:rsidRDefault="00176BE0">
      <w:pPr>
        <w:pStyle w:val="BodyText"/>
        <w:spacing w:before="171"/>
        <w:ind w:left="0"/>
      </w:pPr>
    </w:p>
    <w:p w14:paraId="11065FAD" w14:textId="68C12139" w:rsidR="00176BE0" w:rsidRDefault="00C935B8">
      <w:pPr>
        <w:pStyle w:val="Heading2"/>
      </w:pPr>
      <w:proofErr w:type="spellStart"/>
      <w:r>
        <w:rPr>
          <w:spacing w:val="-2"/>
        </w:rPr>
        <w:t>Preface</w:t>
      </w:r>
      <w:proofErr w:type="spellEnd"/>
    </w:p>
    <w:p w14:paraId="5B295741" w14:textId="77777777" w:rsidR="00C935B8" w:rsidRDefault="00C935B8" w:rsidP="00C935B8">
      <w:pPr>
        <w:pStyle w:val="BodyText"/>
        <w:spacing w:before="82" w:line="268" w:lineRule="auto"/>
        <w:ind w:right="413" w:hanging="12"/>
        <w:jc w:val="both"/>
      </w:pPr>
      <w:proofErr w:type="spellStart"/>
      <w:r w:rsidRPr="00C935B8">
        <w:t>The</w:t>
      </w:r>
      <w:proofErr w:type="spellEnd"/>
      <w:r w:rsidRPr="00C935B8">
        <w:t xml:space="preserve"> </w:t>
      </w:r>
      <w:proofErr w:type="spellStart"/>
      <w:r w:rsidRPr="00C935B8">
        <w:t>preface</w:t>
      </w:r>
      <w:proofErr w:type="spellEnd"/>
      <w:r w:rsidRPr="00C935B8">
        <w:t xml:space="preserve">, </w:t>
      </w:r>
      <w:proofErr w:type="spellStart"/>
      <w:r w:rsidRPr="00C935B8">
        <w:t>which</w:t>
      </w:r>
      <w:proofErr w:type="spellEnd"/>
      <w:r w:rsidRPr="00C935B8">
        <w:t xml:space="preserve"> is </w:t>
      </w:r>
      <w:proofErr w:type="spellStart"/>
      <w:r w:rsidRPr="00C935B8">
        <w:t>optional</w:t>
      </w:r>
      <w:proofErr w:type="spellEnd"/>
      <w:r w:rsidRPr="00C935B8">
        <w:t xml:space="preserve">, is a </w:t>
      </w:r>
      <w:proofErr w:type="spellStart"/>
      <w:r w:rsidRPr="00C935B8">
        <w:t>section</w:t>
      </w:r>
      <w:proofErr w:type="spellEnd"/>
      <w:r w:rsidRPr="00C935B8">
        <w:t xml:space="preserve"> in </w:t>
      </w:r>
      <w:proofErr w:type="spellStart"/>
      <w:r w:rsidRPr="00C935B8">
        <w:t>which</w:t>
      </w:r>
      <w:proofErr w:type="spellEnd"/>
      <w:r w:rsidRPr="00C935B8">
        <w:t xml:space="preserve"> </w:t>
      </w:r>
      <w:proofErr w:type="spellStart"/>
      <w:r w:rsidRPr="00C935B8">
        <w:t>the</w:t>
      </w:r>
      <w:proofErr w:type="spellEnd"/>
      <w:r w:rsidRPr="00C935B8">
        <w:t xml:space="preserve"> </w:t>
      </w:r>
      <w:proofErr w:type="spellStart"/>
      <w:r w:rsidRPr="00C935B8">
        <w:t>author</w:t>
      </w:r>
      <w:proofErr w:type="spellEnd"/>
      <w:r w:rsidRPr="00C935B8">
        <w:t xml:space="preserve"> </w:t>
      </w:r>
      <w:proofErr w:type="spellStart"/>
      <w:r w:rsidRPr="00C935B8">
        <w:t>may</w:t>
      </w:r>
      <w:proofErr w:type="spellEnd"/>
      <w:r w:rsidRPr="00C935B8">
        <w:t xml:space="preserve"> </w:t>
      </w:r>
      <w:proofErr w:type="spellStart"/>
      <w:r w:rsidRPr="00C935B8">
        <w:t>express</w:t>
      </w:r>
      <w:proofErr w:type="spellEnd"/>
      <w:r w:rsidRPr="00C935B8">
        <w:t xml:space="preserve"> </w:t>
      </w:r>
      <w:proofErr w:type="spellStart"/>
      <w:r w:rsidRPr="00C935B8">
        <w:t>personal</w:t>
      </w:r>
      <w:proofErr w:type="spellEnd"/>
      <w:r w:rsidRPr="00C935B8">
        <w:t xml:space="preserve"> </w:t>
      </w:r>
      <w:proofErr w:type="spellStart"/>
      <w:r w:rsidRPr="00C935B8">
        <w:t>views</w:t>
      </w:r>
      <w:proofErr w:type="spellEnd"/>
      <w:r w:rsidRPr="00C935B8">
        <w:t xml:space="preserve">. </w:t>
      </w:r>
      <w:proofErr w:type="spellStart"/>
      <w:r w:rsidRPr="00C935B8">
        <w:t>The</w:t>
      </w:r>
      <w:proofErr w:type="spellEnd"/>
      <w:r w:rsidRPr="00C935B8">
        <w:t xml:space="preserve"> </w:t>
      </w:r>
      <w:proofErr w:type="spellStart"/>
      <w:r w:rsidRPr="00C935B8">
        <w:t>scientific</w:t>
      </w:r>
      <w:proofErr w:type="spellEnd"/>
      <w:r w:rsidRPr="00C935B8">
        <w:t xml:space="preserve"> </w:t>
      </w:r>
      <w:proofErr w:type="spellStart"/>
      <w:r w:rsidRPr="00C935B8">
        <w:t>content</w:t>
      </w:r>
      <w:proofErr w:type="spellEnd"/>
      <w:r w:rsidRPr="00C935B8">
        <w:t xml:space="preserve"> </w:t>
      </w:r>
      <w:proofErr w:type="spellStart"/>
      <w:r w:rsidRPr="00C935B8">
        <w:t>and</w:t>
      </w:r>
      <w:proofErr w:type="spellEnd"/>
      <w:r w:rsidRPr="00C935B8">
        <w:t xml:space="preserve"> </w:t>
      </w:r>
      <w:proofErr w:type="spellStart"/>
      <w:r w:rsidRPr="00C935B8">
        <w:t>scope</w:t>
      </w:r>
      <w:proofErr w:type="spellEnd"/>
      <w:r w:rsidRPr="00C935B8">
        <w:t xml:space="preserve"> of </w:t>
      </w:r>
      <w:proofErr w:type="spellStart"/>
      <w:r w:rsidRPr="00C935B8">
        <w:t>the</w:t>
      </w:r>
      <w:proofErr w:type="spellEnd"/>
      <w:r w:rsidRPr="00C935B8">
        <w:t xml:space="preserve"> </w:t>
      </w:r>
      <w:proofErr w:type="spellStart"/>
      <w:r w:rsidRPr="00C935B8">
        <w:t>study</w:t>
      </w:r>
      <w:proofErr w:type="spellEnd"/>
      <w:r w:rsidRPr="00C935B8">
        <w:t xml:space="preserve"> </w:t>
      </w:r>
      <w:proofErr w:type="spellStart"/>
      <w:r w:rsidRPr="00C935B8">
        <w:t>should</w:t>
      </w:r>
      <w:proofErr w:type="spellEnd"/>
      <w:r w:rsidRPr="00C935B8">
        <w:t xml:space="preserve"> not be </w:t>
      </w:r>
      <w:proofErr w:type="spellStart"/>
      <w:r w:rsidRPr="00C935B8">
        <w:t>discussed</w:t>
      </w:r>
      <w:proofErr w:type="spellEnd"/>
      <w:r w:rsidRPr="00C935B8">
        <w:t xml:space="preserve"> in </w:t>
      </w:r>
      <w:proofErr w:type="spellStart"/>
      <w:r w:rsidRPr="00C935B8">
        <w:t>the</w:t>
      </w:r>
      <w:proofErr w:type="spellEnd"/>
      <w:r w:rsidRPr="00C935B8">
        <w:t xml:space="preserve"> </w:t>
      </w:r>
      <w:proofErr w:type="spellStart"/>
      <w:r w:rsidRPr="00C935B8">
        <w:t>preface</w:t>
      </w:r>
      <w:proofErr w:type="spellEnd"/>
      <w:r w:rsidRPr="00C935B8">
        <w:t xml:space="preserve">. </w:t>
      </w:r>
      <w:proofErr w:type="spellStart"/>
      <w:r w:rsidRPr="00C935B8">
        <w:t>In</w:t>
      </w:r>
      <w:proofErr w:type="spellEnd"/>
      <w:r w:rsidRPr="00C935B8">
        <w:t xml:space="preserve"> </w:t>
      </w:r>
      <w:proofErr w:type="spellStart"/>
      <w:r w:rsidRPr="00C935B8">
        <w:t>addition</w:t>
      </w:r>
      <w:proofErr w:type="spellEnd"/>
      <w:r w:rsidRPr="00C935B8">
        <w:t xml:space="preserve">, </w:t>
      </w:r>
      <w:proofErr w:type="spellStart"/>
      <w:r w:rsidRPr="00C935B8">
        <w:t>the</w:t>
      </w:r>
      <w:proofErr w:type="spellEnd"/>
      <w:r w:rsidRPr="00C935B8">
        <w:t xml:space="preserve"> </w:t>
      </w:r>
      <w:proofErr w:type="spellStart"/>
      <w:r w:rsidRPr="00C935B8">
        <w:t>author</w:t>
      </w:r>
      <w:proofErr w:type="spellEnd"/>
      <w:r w:rsidRPr="00C935B8">
        <w:t xml:space="preserve"> </w:t>
      </w:r>
      <w:proofErr w:type="spellStart"/>
      <w:r w:rsidRPr="00C935B8">
        <w:t>may</w:t>
      </w:r>
      <w:proofErr w:type="spellEnd"/>
      <w:r w:rsidRPr="00C935B8">
        <w:t xml:space="preserve">, </w:t>
      </w:r>
      <w:proofErr w:type="spellStart"/>
      <w:r w:rsidRPr="00C935B8">
        <w:t>if</w:t>
      </w:r>
      <w:proofErr w:type="spellEnd"/>
      <w:r w:rsidRPr="00C935B8">
        <w:t xml:space="preserve"> </w:t>
      </w:r>
      <w:proofErr w:type="spellStart"/>
      <w:r w:rsidRPr="00C935B8">
        <w:t>desired</w:t>
      </w:r>
      <w:proofErr w:type="spellEnd"/>
      <w:r w:rsidRPr="00C935B8">
        <w:t xml:space="preserve">, </w:t>
      </w:r>
      <w:proofErr w:type="spellStart"/>
      <w:r w:rsidRPr="00C935B8">
        <w:t>express</w:t>
      </w:r>
      <w:proofErr w:type="spellEnd"/>
      <w:r w:rsidRPr="00C935B8">
        <w:t xml:space="preserve"> </w:t>
      </w:r>
      <w:proofErr w:type="spellStart"/>
      <w:r w:rsidRPr="00C935B8">
        <w:t>gratitude</w:t>
      </w:r>
      <w:proofErr w:type="spellEnd"/>
      <w:r w:rsidRPr="00C935B8">
        <w:t xml:space="preserve"> at </w:t>
      </w:r>
      <w:proofErr w:type="spellStart"/>
      <w:r w:rsidRPr="00C935B8">
        <w:t>the</w:t>
      </w:r>
      <w:proofErr w:type="spellEnd"/>
      <w:r w:rsidRPr="00C935B8">
        <w:t xml:space="preserve"> </w:t>
      </w:r>
      <w:proofErr w:type="spellStart"/>
      <w:r w:rsidRPr="00C935B8">
        <w:t>end</w:t>
      </w:r>
      <w:proofErr w:type="spellEnd"/>
      <w:r w:rsidRPr="00C935B8">
        <w:t xml:space="preserve"> of </w:t>
      </w:r>
      <w:proofErr w:type="spellStart"/>
      <w:r w:rsidRPr="00C935B8">
        <w:t>the</w:t>
      </w:r>
      <w:proofErr w:type="spellEnd"/>
      <w:r w:rsidRPr="00C935B8">
        <w:t xml:space="preserve"> </w:t>
      </w:r>
      <w:proofErr w:type="spellStart"/>
      <w:r w:rsidRPr="00C935B8">
        <w:t>preface</w:t>
      </w:r>
      <w:proofErr w:type="spellEnd"/>
      <w:r w:rsidRPr="00C935B8">
        <w:t xml:space="preserve"> </w:t>
      </w:r>
      <w:proofErr w:type="spellStart"/>
      <w:r w:rsidRPr="00C935B8">
        <w:t>to</w:t>
      </w:r>
      <w:proofErr w:type="spellEnd"/>
      <w:r w:rsidRPr="00C935B8">
        <w:t xml:space="preserve"> </w:t>
      </w:r>
      <w:proofErr w:type="spellStart"/>
      <w:r w:rsidRPr="00C935B8">
        <w:t>individuals</w:t>
      </w:r>
      <w:proofErr w:type="spellEnd"/>
      <w:r w:rsidRPr="00C935B8">
        <w:t xml:space="preserve"> </w:t>
      </w:r>
      <w:proofErr w:type="spellStart"/>
      <w:r w:rsidRPr="00C935B8">
        <w:t>and</w:t>
      </w:r>
      <w:proofErr w:type="spellEnd"/>
      <w:r w:rsidRPr="00C935B8">
        <w:t>/</w:t>
      </w:r>
      <w:proofErr w:type="spellStart"/>
      <w:r w:rsidRPr="00C935B8">
        <w:t>or</w:t>
      </w:r>
      <w:proofErr w:type="spellEnd"/>
      <w:r w:rsidRPr="00C935B8">
        <w:t xml:space="preserve"> </w:t>
      </w:r>
      <w:proofErr w:type="spellStart"/>
      <w:r w:rsidRPr="00C935B8">
        <w:t>organizations</w:t>
      </w:r>
      <w:proofErr w:type="spellEnd"/>
      <w:r w:rsidRPr="00C935B8">
        <w:t xml:space="preserve"> </w:t>
      </w:r>
      <w:proofErr w:type="spellStart"/>
      <w:r w:rsidRPr="00C935B8">
        <w:t>that</w:t>
      </w:r>
      <w:proofErr w:type="spellEnd"/>
      <w:r w:rsidRPr="00C935B8">
        <w:t xml:space="preserve"> </w:t>
      </w:r>
      <w:proofErr w:type="spellStart"/>
      <w:r w:rsidRPr="00C935B8">
        <w:t>contributed</w:t>
      </w:r>
      <w:proofErr w:type="spellEnd"/>
      <w:r w:rsidRPr="00C935B8">
        <w:t xml:space="preserve"> </w:t>
      </w:r>
      <w:proofErr w:type="spellStart"/>
      <w:r w:rsidRPr="00C935B8">
        <w:t>to</w:t>
      </w:r>
      <w:proofErr w:type="spellEnd"/>
      <w:r w:rsidRPr="00C935B8">
        <w:t xml:space="preserve"> </w:t>
      </w:r>
      <w:proofErr w:type="spellStart"/>
      <w:r w:rsidRPr="00C935B8">
        <w:t>the</w:t>
      </w:r>
      <w:proofErr w:type="spellEnd"/>
      <w:r w:rsidRPr="00C935B8">
        <w:t xml:space="preserve"> </w:t>
      </w:r>
      <w:proofErr w:type="spellStart"/>
      <w:r w:rsidRPr="00C935B8">
        <w:t>study</w:t>
      </w:r>
      <w:proofErr w:type="spellEnd"/>
      <w:r w:rsidRPr="00C935B8">
        <w:t xml:space="preserve">. </w:t>
      </w:r>
    </w:p>
    <w:p w14:paraId="2A24A053" w14:textId="27A0B415" w:rsidR="00176BE0" w:rsidRDefault="00C935B8" w:rsidP="00C935B8">
      <w:pPr>
        <w:pStyle w:val="BodyText"/>
        <w:spacing w:before="82" w:line="268" w:lineRule="auto"/>
        <w:ind w:right="413" w:hanging="12"/>
        <w:jc w:val="both"/>
      </w:pPr>
      <w:proofErr w:type="spellStart"/>
      <w:r w:rsidRPr="00C935B8">
        <w:t>The</w:t>
      </w:r>
      <w:proofErr w:type="spellEnd"/>
      <w:r w:rsidRPr="00C935B8">
        <w:t xml:space="preserve"> </w:t>
      </w:r>
      <w:proofErr w:type="spellStart"/>
      <w:r w:rsidRPr="00C935B8">
        <w:t>heading</w:t>
      </w:r>
      <w:proofErr w:type="spellEnd"/>
      <w:r w:rsidRPr="00C935B8">
        <w:t xml:space="preserve"> “PREFACE” </w:t>
      </w:r>
      <w:proofErr w:type="spellStart"/>
      <w:r w:rsidRPr="00C935B8">
        <w:t>should</w:t>
      </w:r>
      <w:proofErr w:type="spellEnd"/>
      <w:r w:rsidRPr="00C935B8">
        <w:t xml:space="preserve"> be </w:t>
      </w:r>
      <w:proofErr w:type="spellStart"/>
      <w:r w:rsidRPr="00C935B8">
        <w:t>centered</w:t>
      </w:r>
      <w:proofErr w:type="spellEnd"/>
      <w:r w:rsidRPr="00C935B8">
        <w:t xml:space="preserve"> on </w:t>
      </w:r>
      <w:proofErr w:type="spellStart"/>
      <w:r w:rsidRPr="00C935B8">
        <w:t>the</w:t>
      </w:r>
      <w:proofErr w:type="spellEnd"/>
      <w:r w:rsidRPr="00C935B8">
        <w:t xml:space="preserve"> </w:t>
      </w:r>
      <w:proofErr w:type="spellStart"/>
      <w:r w:rsidRPr="00C935B8">
        <w:t>page</w:t>
      </w:r>
      <w:proofErr w:type="spellEnd"/>
      <w:r w:rsidRPr="00C935B8">
        <w:t xml:space="preserve"> </w:t>
      </w:r>
      <w:proofErr w:type="spellStart"/>
      <w:r w:rsidRPr="00C935B8">
        <w:t>after</w:t>
      </w:r>
      <w:proofErr w:type="spellEnd"/>
      <w:r w:rsidRPr="00C935B8">
        <w:t xml:space="preserve"> </w:t>
      </w:r>
      <w:proofErr w:type="spellStart"/>
      <w:r w:rsidRPr="00C935B8">
        <w:t>leaving</w:t>
      </w:r>
      <w:proofErr w:type="spellEnd"/>
      <w:r w:rsidRPr="00C935B8">
        <w:t xml:space="preserve"> a 5 cm </w:t>
      </w:r>
      <w:proofErr w:type="spellStart"/>
      <w:r w:rsidRPr="00C935B8">
        <w:t>margin</w:t>
      </w:r>
      <w:proofErr w:type="spellEnd"/>
      <w:r w:rsidRPr="00C935B8">
        <w:t xml:space="preserve"> </w:t>
      </w:r>
      <w:proofErr w:type="spellStart"/>
      <w:r w:rsidRPr="00C935B8">
        <w:t>from</w:t>
      </w:r>
      <w:proofErr w:type="spellEnd"/>
      <w:r w:rsidRPr="00C935B8">
        <w:t xml:space="preserve"> </w:t>
      </w:r>
      <w:proofErr w:type="spellStart"/>
      <w:r w:rsidRPr="00C935B8">
        <w:t>the</w:t>
      </w:r>
      <w:proofErr w:type="spellEnd"/>
      <w:r w:rsidRPr="00C935B8">
        <w:t xml:space="preserve"> top. </w:t>
      </w:r>
      <w:proofErr w:type="spellStart"/>
      <w:r w:rsidRPr="00C935B8">
        <w:t>The</w:t>
      </w:r>
      <w:proofErr w:type="spellEnd"/>
      <w:r w:rsidRPr="00C935B8">
        <w:t xml:space="preserve"> </w:t>
      </w:r>
      <w:proofErr w:type="spellStart"/>
      <w:r w:rsidRPr="00C935B8">
        <w:t>heading</w:t>
      </w:r>
      <w:proofErr w:type="spellEnd"/>
      <w:r w:rsidRPr="00C935B8">
        <w:t xml:space="preserve"> </w:t>
      </w:r>
      <w:proofErr w:type="spellStart"/>
      <w:r w:rsidRPr="00C935B8">
        <w:t>should</w:t>
      </w:r>
      <w:proofErr w:type="spellEnd"/>
      <w:r w:rsidRPr="00C935B8">
        <w:t xml:space="preserve"> be </w:t>
      </w:r>
      <w:proofErr w:type="spellStart"/>
      <w:r w:rsidRPr="00C935B8">
        <w:t>written</w:t>
      </w:r>
      <w:proofErr w:type="spellEnd"/>
      <w:r w:rsidRPr="00C935B8">
        <w:t xml:space="preserve"> in </w:t>
      </w:r>
      <w:proofErr w:type="spellStart"/>
      <w:r w:rsidRPr="00C935B8">
        <w:t>uppercase</w:t>
      </w:r>
      <w:proofErr w:type="spellEnd"/>
      <w:r w:rsidRPr="00C935B8">
        <w:t xml:space="preserve"> </w:t>
      </w:r>
      <w:proofErr w:type="spellStart"/>
      <w:r w:rsidRPr="00C935B8">
        <w:t>letters</w:t>
      </w:r>
      <w:proofErr w:type="spellEnd"/>
      <w:r w:rsidRPr="00C935B8">
        <w:t xml:space="preserve"> </w:t>
      </w:r>
      <w:proofErr w:type="spellStart"/>
      <w:r w:rsidRPr="00C935B8">
        <w:t>using</w:t>
      </w:r>
      <w:proofErr w:type="spellEnd"/>
      <w:r w:rsidRPr="00C935B8">
        <w:t xml:space="preserve"> 14-point Times New Roman </w:t>
      </w:r>
      <w:proofErr w:type="gramStart"/>
      <w:r w:rsidRPr="00C935B8">
        <w:t>font</w:t>
      </w:r>
      <w:proofErr w:type="gramEnd"/>
      <w:r w:rsidRPr="00C935B8">
        <w:t>.</w:t>
      </w:r>
    </w:p>
    <w:p w14:paraId="34B15962" w14:textId="77777777" w:rsidR="008A575E" w:rsidRDefault="008A575E">
      <w:pPr>
        <w:pStyle w:val="BodyText"/>
        <w:spacing w:before="175"/>
        <w:ind w:left="0"/>
      </w:pPr>
    </w:p>
    <w:p w14:paraId="5A276B1D" w14:textId="51DF51DA" w:rsidR="00176BE0" w:rsidRDefault="00C935B8">
      <w:pPr>
        <w:pStyle w:val="Heading2"/>
        <w:jc w:val="both"/>
      </w:pPr>
      <w:proofErr w:type="spellStart"/>
      <w:r>
        <w:t>Abstract</w:t>
      </w:r>
      <w:proofErr w:type="spellEnd"/>
      <w:r>
        <w:t xml:space="preserve"> </w:t>
      </w:r>
      <w:proofErr w:type="spellStart"/>
      <w:r>
        <w:t>and</w:t>
      </w:r>
      <w:proofErr w:type="spellEnd"/>
      <w:r>
        <w:t xml:space="preserve"> </w:t>
      </w:r>
      <w:proofErr w:type="spellStart"/>
      <w:r>
        <w:t>Keywords</w:t>
      </w:r>
      <w:proofErr w:type="spellEnd"/>
    </w:p>
    <w:p w14:paraId="785C86DB" w14:textId="77777777" w:rsidR="00B57BAA" w:rsidRDefault="00B57BAA">
      <w:pPr>
        <w:pStyle w:val="BodyText"/>
        <w:spacing w:before="51" w:line="266" w:lineRule="auto"/>
        <w:ind w:right="414" w:hanging="12"/>
        <w:jc w:val="both"/>
      </w:pPr>
      <w:proofErr w:type="spellStart"/>
      <w:r w:rsidRPr="00B57BAA">
        <w:t>The</w:t>
      </w:r>
      <w:proofErr w:type="spellEnd"/>
      <w:r w:rsidRPr="00B57BAA">
        <w:t xml:space="preserve"> </w:t>
      </w:r>
      <w:proofErr w:type="spellStart"/>
      <w:r w:rsidRPr="00B57BAA">
        <w:t>abstract</w:t>
      </w:r>
      <w:proofErr w:type="spellEnd"/>
      <w:r w:rsidRPr="00B57BAA">
        <w:t xml:space="preserve"> </w:t>
      </w:r>
      <w:proofErr w:type="spellStart"/>
      <w:r w:rsidRPr="00B57BAA">
        <w:t>must</w:t>
      </w:r>
      <w:proofErr w:type="spellEnd"/>
      <w:r w:rsidRPr="00B57BAA">
        <w:t xml:space="preserve"> </w:t>
      </w:r>
      <w:proofErr w:type="spellStart"/>
      <w:r w:rsidRPr="00B57BAA">
        <w:t>concisely</w:t>
      </w:r>
      <w:proofErr w:type="spellEnd"/>
      <w:r w:rsidRPr="00B57BAA">
        <w:t xml:space="preserve"> </w:t>
      </w:r>
      <w:proofErr w:type="spellStart"/>
      <w:r w:rsidRPr="00B57BAA">
        <w:t>state</w:t>
      </w:r>
      <w:proofErr w:type="spellEnd"/>
      <w:r w:rsidRPr="00B57BAA">
        <w:t xml:space="preserve"> </w:t>
      </w:r>
      <w:proofErr w:type="spellStart"/>
      <w:r w:rsidRPr="00B57BAA">
        <w:t>the</w:t>
      </w:r>
      <w:proofErr w:type="spellEnd"/>
      <w:r w:rsidRPr="00B57BAA">
        <w:t xml:space="preserve"> </w:t>
      </w:r>
      <w:proofErr w:type="spellStart"/>
      <w:r w:rsidRPr="00B57BAA">
        <w:t>purpose</w:t>
      </w:r>
      <w:proofErr w:type="spellEnd"/>
      <w:r w:rsidRPr="00B57BAA">
        <w:t xml:space="preserve">, </w:t>
      </w:r>
      <w:proofErr w:type="spellStart"/>
      <w:r w:rsidRPr="00B57BAA">
        <w:t>scope</w:t>
      </w:r>
      <w:proofErr w:type="spellEnd"/>
      <w:r w:rsidRPr="00B57BAA">
        <w:t xml:space="preserve">, </w:t>
      </w:r>
      <w:proofErr w:type="spellStart"/>
      <w:r w:rsidRPr="00B57BAA">
        <w:t>and</w:t>
      </w:r>
      <w:proofErr w:type="spellEnd"/>
      <w:r w:rsidRPr="00B57BAA">
        <w:t xml:space="preserve"> </w:t>
      </w:r>
      <w:proofErr w:type="spellStart"/>
      <w:r w:rsidRPr="00B57BAA">
        <w:t>methodology</w:t>
      </w:r>
      <w:proofErr w:type="spellEnd"/>
      <w:r w:rsidRPr="00B57BAA">
        <w:t xml:space="preserve"> of </w:t>
      </w:r>
      <w:proofErr w:type="spellStart"/>
      <w:r w:rsidRPr="00B57BAA">
        <w:t>the</w:t>
      </w:r>
      <w:proofErr w:type="spellEnd"/>
      <w:r w:rsidRPr="00B57BAA">
        <w:t xml:space="preserve"> </w:t>
      </w:r>
      <w:proofErr w:type="spellStart"/>
      <w:r w:rsidRPr="00B57BAA">
        <w:t>study</w:t>
      </w:r>
      <w:proofErr w:type="spellEnd"/>
      <w:r w:rsidRPr="00B57BAA">
        <w:t xml:space="preserve">, as </w:t>
      </w:r>
      <w:proofErr w:type="spellStart"/>
      <w:r w:rsidRPr="00B57BAA">
        <w:t>well</w:t>
      </w:r>
      <w:proofErr w:type="spellEnd"/>
      <w:r w:rsidRPr="00B57BAA">
        <w:t xml:space="preserve"> as </w:t>
      </w:r>
      <w:proofErr w:type="spellStart"/>
      <w:r w:rsidRPr="00B57BAA">
        <w:t>the</w:t>
      </w:r>
      <w:proofErr w:type="spellEnd"/>
      <w:r w:rsidRPr="00B57BAA">
        <w:t xml:space="preserve"> </w:t>
      </w:r>
      <w:proofErr w:type="spellStart"/>
      <w:r w:rsidRPr="00B57BAA">
        <w:t>findings</w:t>
      </w:r>
      <w:proofErr w:type="spellEnd"/>
      <w:r w:rsidRPr="00B57BAA">
        <w:t xml:space="preserve"> </w:t>
      </w:r>
      <w:proofErr w:type="spellStart"/>
      <w:r w:rsidRPr="00B57BAA">
        <w:t>and</w:t>
      </w:r>
      <w:proofErr w:type="spellEnd"/>
      <w:r w:rsidRPr="00B57BAA">
        <w:t xml:space="preserve"> </w:t>
      </w:r>
      <w:proofErr w:type="spellStart"/>
      <w:r w:rsidRPr="00B57BAA">
        <w:t>conclusions</w:t>
      </w:r>
      <w:proofErr w:type="spellEnd"/>
      <w:r w:rsidRPr="00B57BAA">
        <w:t xml:space="preserve">. </w:t>
      </w:r>
      <w:proofErr w:type="spellStart"/>
      <w:r w:rsidRPr="00B57BAA">
        <w:t>The</w:t>
      </w:r>
      <w:proofErr w:type="spellEnd"/>
      <w:r w:rsidRPr="00B57BAA">
        <w:t xml:space="preserve"> </w:t>
      </w:r>
      <w:proofErr w:type="spellStart"/>
      <w:r w:rsidRPr="00B57BAA">
        <w:t>abstract</w:t>
      </w:r>
      <w:proofErr w:type="spellEnd"/>
      <w:r w:rsidRPr="00B57BAA">
        <w:t xml:space="preserve"> </w:t>
      </w:r>
      <w:proofErr w:type="spellStart"/>
      <w:r w:rsidRPr="00B57BAA">
        <w:t>text</w:t>
      </w:r>
      <w:proofErr w:type="spellEnd"/>
      <w:r w:rsidRPr="00B57BAA">
        <w:t xml:space="preserve"> </w:t>
      </w:r>
      <w:proofErr w:type="spellStart"/>
      <w:r w:rsidRPr="00B57BAA">
        <w:t>must</w:t>
      </w:r>
      <w:proofErr w:type="spellEnd"/>
      <w:r w:rsidRPr="00B57BAA">
        <w:t xml:space="preserve"> not </w:t>
      </w:r>
      <w:proofErr w:type="spellStart"/>
      <w:r w:rsidRPr="00B57BAA">
        <w:t>exceed</w:t>
      </w:r>
      <w:proofErr w:type="spellEnd"/>
      <w:r w:rsidRPr="00B57BAA">
        <w:t xml:space="preserve"> 300 </w:t>
      </w:r>
      <w:proofErr w:type="spellStart"/>
      <w:r w:rsidRPr="00B57BAA">
        <w:t>words</w:t>
      </w:r>
      <w:proofErr w:type="spellEnd"/>
      <w:r w:rsidRPr="00B57BAA">
        <w:t xml:space="preserve">. At </w:t>
      </w:r>
      <w:proofErr w:type="spellStart"/>
      <w:r w:rsidRPr="00B57BAA">
        <w:t>least</w:t>
      </w:r>
      <w:proofErr w:type="spellEnd"/>
      <w:r w:rsidRPr="00B57BAA">
        <w:t xml:space="preserve"> 3 </w:t>
      </w:r>
      <w:proofErr w:type="spellStart"/>
      <w:r w:rsidRPr="00B57BAA">
        <w:t>and</w:t>
      </w:r>
      <w:proofErr w:type="spellEnd"/>
      <w:r w:rsidRPr="00B57BAA">
        <w:t xml:space="preserve"> at </w:t>
      </w:r>
      <w:proofErr w:type="spellStart"/>
      <w:r w:rsidRPr="00B57BAA">
        <w:t>most</w:t>
      </w:r>
      <w:proofErr w:type="spellEnd"/>
      <w:r w:rsidRPr="00B57BAA">
        <w:t xml:space="preserve"> 5 </w:t>
      </w:r>
      <w:proofErr w:type="spellStart"/>
      <w:r w:rsidRPr="00B57BAA">
        <w:t>keywords</w:t>
      </w:r>
      <w:proofErr w:type="spellEnd"/>
      <w:r w:rsidRPr="00B57BAA">
        <w:t xml:space="preserve"> </w:t>
      </w:r>
      <w:proofErr w:type="spellStart"/>
      <w:r w:rsidRPr="00B57BAA">
        <w:t>reflecting</w:t>
      </w:r>
      <w:proofErr w:type="spellEnd"/>
      <w:r w:rsidRPr="00B57BAA">
        <w:t xml:space="preserve"> </w:t>
      </w:r>
      <w:proofErr w:type="spellStart"/>
      <w:r w:rsidRPr="00B57BAA">
        <w:t>the</w:t>
      </w:r>
      <w:proofErr w:type="spellEnd"/>
      <w:r w:rsidRPr="00B57BAA">
        <w:t xml:space="preserve"> </w:t>
      </w:r>
      <w:proofErr w:type="spellStart"/>
      <w:r w:rsidRPr="00B57BAA">
        <w:t>subject</w:t>
      </w:r>
      <w:proofErr w:type="spellEnd"/>
      <w:r w:rsidRPr="00B57BAA">
        <w:t xml:space="preserve"> </w:t>
      </w:r>
      <w:proofErr w:type="spellStart"/>
      <w:r w:rsidRPr="00B57BAA">
        <w:t>and</w:t>
      </w:r>
      <w:proofErr w:type="spellEnd"/>
      <w:r w:rsidRPr="00B57BAA">
        <w:t xml:space="preserve"> main idea of </w:t>
      </w:r>
      <w:proofErr w:type="spellStart"/>
      <w:r w:rsidRPr="00B57BAA">
        <w:t>the</w:t>
      </w:r>
      <w:proofErr w:type="spellEnd"/>
      <w:r w:rsidRPr="00B57BAA">
        <w:t xml:space="preserve"> </w:t>
      </w:r>
      <w:proofErr w:type="spellStart"/>
      <w:r w:rsidRPr="00B57BAA">
        <w:t>study</w:t>
      </w:r>
      <w:proofErr w:type="spellEnd"/>
      <w:r w:rsidRPr="00B57BAA">
        <w:t xml:space="preserve"> </w:t>
      </w:r>
      <w:proofErr w:type="spellStart"/>
      <w:r w:rsidRPr="00B57BAA">
        <w:t>must</w:t>
      </w:r>
      <w:proofErr w:type="spellEnd"/>
      <w:r w:rsidRPr="00B57BAA">
        <w:t xml:space="preserve"> be </w:t>
      </w:r>
      <w:proofErr w:type="spellStart"/>
      <w:r w:rsidRPr="00B57BAA">
        <w:t>placed</w:t>
      </w:r>
      <w:proofErr w:type="spellEnd"/>
      <w:r w:rsidRPr="00B57BAA">
        <w:t xml:space="preserve"> </w:t>
      </w:r>
      <w:proofErr w:type="spellStart"/>
      <w:r w:rsidRPr="00B57BAA">
        <w:t>directly</w:t>
      </w:r>
      <w:proofErr w:type="spellEnd"/>
      <w:r w:rsidRPr="00B57BAA">
        <w:t xml:space="preserve"> </w:t>
      </w:r>
      <w:proofErr w:type="spellStart"/>
      <w:r w:rsidRPr="00B57BAA">
        <w:t>below</w:t>
      </w:r>
      <w:proofErr w:type="spellEnd"/>
      <w:r w:rsidRPr="00B57BAA">
        <w:t xml:space="preserve"> </w:t>
      </w:r>
      <w:proofErr w:type="spellStart"/>
      <w:r w:rsidRPr="00B57BAA">
        <w:t>the</w:t>
      </w:r>
      <w:proofErr w:type="spellEnd"/>
      <w:r w:rsidRPr="00B57BAA">
        <w:t xml:space="preserve"> </w:t>
      </w:r>
      <w:proofErr w:type="spellStart"/>
      <w:r w:rsidRPr="00B57BAA">
        <w:t>abstract</w:t>
      </w:r>
      <w:proofErr w:type="spellEnd"/>
      <w:r w:rsidRPr="00B57BAA">
        <w:t xml:space="preserve">, </w:t>
      </w:r>
      <w:proofErr w:type="spellStart"/>
      <w:r w:rsidRPr="00B57BAA">
        <w:t>left-aligned</w:t>
      </w:r>
      <w:proofErr w:type="spellEnd"/>
      <w:r w:rsidRPr="00B57BAA">
        <w:t>.</w:t>
      </w:r>
      <w:r w:rsidRPr="00B57BAA">
        <w:t xml:space="preserve"> </w:t>
      </w:r>
    </w:p>
    <w:p w14:paraId="028D3B90" w14:textId="7A6C6653" w:rsidR="008A575E" w:rsidRDefault="00B57BAA">
      <w:pPr>
        <w:pStyle w:val="BodyText"/>
        <w:spacing w:before="51" w:line="266" w:lineRule="auto"/>
        <w:ind w:right="414" w:hanging="12"/>
        <w:jc w:val="both"/>
      </w:pPr>
      <w:proofErr w:type="spellStart"/>
      <w:r w:rsidRPr="00B57BAA">
        <w:t>The</w:t>
      </w:r>
      <w:proofErr w:type="spellEnd"/>
      <w:r w:rsidRPr="00B57BAA">
        <w:t xml:space="preserve"> </w:t>
      </w:r>
      <w:proofErr w:type="spellStart"/>
      <w:r w:rsidRPr="00B57BAA">
        <w:t>heading</w:t>
      </w:r>
      <w:proofErr w:type="spellEnd"/>
      <w:r w:rsidRPr="00B57BAA">
        <w:t xml:space="preserve"> “ABSTRACT” </w:t>
      </w:r>
      <w:proofErr w:type="spellStart"/>
      <w:r w:rsidRPr="00B57BAA">
        <w:t>must</w:t>
      </w:r>
      <w:proofErr w:type="spellEnd"/>
      <w:r w:rsidRPr="00B57BAA">
        <w:t xml:space="preserve"> be </w:t>
      </w:r>
      <w:proofErr w:type="spellStart"/>
      <w:r w:rsidRPr="00B57BAA">
        <w:t>written</w:t>
      </w:r>
      <w:proofErr w:type="spellEnd"/>
      <w:r w:rsidRPr="00B57BAA">
        <w:t xml:space="preserve"> in Times New Roman, 14 </w:t>
      </w:r>
      <w:proofErr w:type="spellStart"/>
      <w:r w:rsidRPr="00B57BAA">
        <w:t>pt</w:t>
      </w:r>
      <w:proofErr w:type="spellEnd"/>
      <w:r w:rsidRPr="00B57BAA">
        <w:t xml:space="preserve">, </w:t>
      </w:r>
      <w:proofErr w:type="spellStart"/>
      <w:r w:rsidRPr="00B57BAA">
        <w:t>bold</w:t>
      </w:r>
      <w:proofErr w:type="spellEnd"/>
      <w:r w:rsidRPr="00B57BAA">
        <w:t xml:space="preserve">, in </w:t>
      </w:r>
      <w:proofErr w:type="spellStart"/>
      <w:r w:rsidRPr="00B57BAA">
        <w:t>uppercase</w:t>
      </w:r>
      <w:proofErr w:type="spellEnd"/>
      <w:r w:rsidRPr="00B57BAA">
        <w:t xml:space="preserve">, </w:t>
      </w:r>
      <w:proofErr w:type="spellStart"/>
      <w:r w:rsidRPr="00B57BAA">
        <w:t>centered</w:t>
      </w:r>
      <w:proofErr w:type="spellEnd"/>
      <w:r w:rsidRPr="00B57BAA">
        <w:t xml:space="preserve"> </w:t>
      </w:r>
      <w:proofErr w:type="spellStart"/>
      <w:r w:rsidRPr="00B57BAA">
        <w:t>within</w:t>
      </w:r>
      <w:proofErr w:type="spellEnd"/>
      <w:r w:rsidRPr="00B57BAA">
        <w:t xml:space="preserve"> </w:t>
      </w:r>
      <w:proofErr w:type="spellStart"/>
      <w:r w:rsidRPr="00B57BAA">
        <w:t>the</w:t>
      </w:r>
      <w:proofErr w:type="spellEnd"/>
      <w:r w:rsidRPr="00B57BAA">
        <w:t xml:space="preserve"> </w:t>
      </w:r>
      <w:proofErr w:type="spellStart"/>
      <w:r w:rsidRPr="00B57BAA">
        <w:t>margins</w:t>
      </w:r>
      <w:proofErr w:type="spellEnd"/>
      <w:r w:rsidRPr="00B57BAA">
        <w:t xml:space="preserve">, </w:t>
      </w:r>
      <w:proofErr w:type="spellStart"/>
      <w:r w:rsidRPr="00B57BAA">
        <w:t>leaving</w:t>
      </w:r>
      <w:proofErr w:type="spellEnd"/>
      <w:r w:rsidRPr="00B57BAA">
        <w:t xml:space="preserve"> a 5 cm </w:t>
      </w:r>
      <w:proofErr w:type="spellStart"/>
      <w:r w:rsidRPr="00B57BAA">
        <w:t>margin</w:t>
      </w:r>
      <w:proofErr w:type="spellEnd"/>
      <w:r w:rsidRPr="00B57BAA">
        <w:t xml:space="preserve"> </w:t>
      </w:r>
      <w:proofErr w:type="spellStart"/>
      <w:r w:rsidRPr="00B57BAA">
        <w:t>from</w:t>
      </w:r>
      <w:proofErr w:type="spellEnd"/>
      <w:r w:rsidRPr="00B57BAA">
        <w:t xml:space="preserve"> </w:t>
      </w:r>
      <w:proofErr w:type="spellStart"/>
      <w:r w:rsidRPr="00B57BAA">
        <w:t>the</w:t>
      </w:r>
      <w:proofErr w:type="spellEnd"/>
      <w:r w:rsidRPr="00B57BAA">
        <w:t xml:space="preserve"> top of </w:t>
      </w:r>
      <w:proofErr w:type="spellStart"/>
      <w:r w:rsidRPr="00B57BAA">
        <w:t>the</w:t>
      </w:r>
      <w:proofErr w:type="spellEnd"/>
      <w:r w:rsidRPr="00B57BAA">
        <w:t xml:space="preserve"> </w:t>
      </w:r>
      <w:proofErr w:type="spellStart"/>
      <w:r w:rsidRPr="00B57BAA">
        <w:t>page</w:t>
      </w:r>
      <w:proofErr w:type="spellEnd"/>
      <w:r w:rsidRPr="00B57BAA">
        <w:t xml:space="preserve">. </w:t>
      </w:r>
      <w:proofErr w:type="spellStart"/>
      <w:r w:rsidRPr="00B57BAA">
        <w:t>The</w:t>
      </w:r>
      <w:proofErr w:type="spellEnd"/>
      <w:r w:rsidRPr="00B57BAA">
        <w:t xml:space="preserve"> </w:t>
      </w:r>
      <w:proofErr w:type="spellStart"/>
      <w:r w:rsidRPr="00B57BAA">
        <w:t>title</w:t>
      </w:r>
      <w:proofErr w:type="spellEnd"/>
      <w:r w:rsidRPr="00B57BAA">
        <w:t xml:space="preserve"> of </w:t>
      </w:r>
      <w:proofErr w:type="spellStart"/>
      <w:r w:rsidRPr="00B57BAA">
        <w:t>the</w:t>
      </w:r>
      <w:proofErr w:type="spellEnd"/>
      <w:r w:rsidRPr="00B57BAA">
        <w:t xml:space="preserve"> </w:t>
      </w:r>
      <w:proofErr w:type="spellStart"/>
      <w:r w:rsidRPr="00B57BAA">
        <w:t>study</w:t>
      </w:r>
      <w:proofErr w:type="spellEnd"/>
      <w:r w:rsidRPr="00B57BAA">
        <w:t xml:space="preserve"> </w:t>
      </w:r>
      <w:proofErr w:type="spellStart"/>
      <w:r w:rsidRPr="00B57BAA">
        <w:t>must</w:t>
      </w:r>
      <w:proofErr w:type="spellEnd"/>
      <w:r w:rsidRPr="00B57BAA">
        <w:t xml:space="preserve"> </w:t>
      </w:r>
      <w:proofErr w:type="spellStart"/>
      <w:r w:rsidRPr="00B57BAA">
        <w:t>appear</w:t>
      </w:r>
      <w:proofErr w:type="spellEnd"/>
      <w:r w:rsidRPr="00B57BAA">
        <w:t xml:space="preserve"> </w:t>
      </w:r>
      <w:proofErr w:type="spellStart"/>
      <w:r w:rsidRPr="00B57BAA">
        <w:t>directly</w:t>
      </w:r>
      <w:proofErr w:type="spellEnd"/>
      <w:r w:rsidRPr="00B57BAA">
        <w:t xml:space="preserve"> </w:t>
      </w:r>
      <w:proofErr w:type="spellStart"/>
      <w:r w:rsidRPr="00B57BAA">
        <w:t>below</w:t>
      </w:r>
      <w:proofErr w:type="spellEnd"/>
      <w:r w:rsidRPr="00B57BAA">
        <w:t xml:space="preserve"> </w:t>
      </w:r>
      <w:proofErr w:type="spellStart"/>
      <w:r w:rsidRPr="00B57BAA">
        <w:t>the</w:t>
      </w:r>
      <w:proofErr w:type="spellEnd"/>
      <w:r w:rsidRPr="00B57BAA">
        <w:t xml:space="preserve"> </w:t>
      </w:r>
      <w:proofErr w:type="spellStart"/>
      <w:r w:rsidRPr="00B57BAA">
        <w:t>heading</w:t>
      </w:r>
      <w:proofErr w:type="spellEnd"/>
      <w:r w:rsidRPr="00B57BAA">
        <w:t xml:space="preserve">, </w:t>
      </w:r>
      <w:proofErr w:type="spellStart"/>
      <w:r w:rsidRPr="00B57BAA">
        <w:t>written</w:t>
      </w:r>
      <w:proofErr w:type="spellEnd"/>
      <w:r w:rsidRPr="00B57BAA">
        <w:t xml:space="preserve"> in Times New Roman, 14 </w:t>
      </w:r>
      <w:proofErr w:type="spellStart"/>
      <w:r w:rsidRPr="00B57BAA">
        <w:t>pt</w:t>
      </w:r>
      <w:proofErr w:type="spellEnd"/>
      <w:r w:rsidRPr="00B57BAA">
        <w:t xml:space="preserve">, </w:t>
      </w:r>
      <w:proofErr w:type="spellStart"/>
      <w:r w:rsidRPr="00B57BAA">
        <w:t>bold</w:t>
      </w:r>
      <w:proofErr w:type="spellEnd"/>
      <w:r w:rsidRPr="00B57BAA">
        <w:t xml:space="preserve">, in </w:t>
      </w:r>
      <w:proofErr w:type="spellStart"/>
      <w:r w:rsidRPr="00B57BAA">
        <w:t>uppercase</w:t>
      </w:r>
      <w:proofErr w:type="spellEnd"/>
      <w:r w:rsidRPr="00B57BAA">
        <w:t xml:space="preserve">. </w:t>
      </w:r>
      <w:proofErr w:type="spellStart"/>
      <w:r w:rsidRPr="00B57BAA">
        <w:t>After</w:t>
      </w:r>
      <w:proofErr w:type="spellEnd"/>
      <w:r w:rsidRPr="00B57BAA">
        <w:t xml:space="preserve"> </w:t>
      </w:r>
      <w:proofErr w:type="spellStart"/>
      <w:r w:rsidRPr="00B57BAA">
        <w:t>the</w:t>
      </w:r>
      <w:proofErr w:type="spellEnd"/>
      <w:r w:rsidRPr="00B57BAA">
        <w:t xml:space="preserve"> </w:t>
      </w:r>
      <w:proofErr w:type="spellStart"/>
      <w:r w:rsidRPr="00B57BAA">
        <w:t>title</w:t>
      </w:r>
      <w:proofErr w:type="spellEnd"/>
      <w:r w:rsidRPr="00B57BAA">
        <w:t xml:space="preserve">, a </w:t>
      </w:r>
      <w:proofErr w:type="spellStart"/>
      <w:r w:rsidRPr="00B57BAA">
        <w:t>single</w:t>
      </w:r>
      <w:proofErr w:type="spellEnd"/>
      <w:r w:rsidRPr="00B57BAA">
        <w:t xml:space="preserve"> </w:t>
      </w:r>
      <w:proofErr w:type="spellStart"/>
      <w:r w:rsidRPr="00B57BAA">
        <w:t>line</w:t>
      </w:r>
      <w:proofErr w:type="spellEnd"/>
      <w:r w:rsidRPr="00B57BAA">
        <w:t xml:space="preserve"> </w:t>
      </w:r>
      <w:proofErr w:type="spellStart"/>
      <w:r w:rsidRPr="00B57BAA">
        <w:t>space</w:t>
      </w:r>
      <w:proofErr w:type="spellEnd"/>
      <w:r w:rsidRPr="00B57BAA">
        <w:t xml:space="preserve"> </w:t>
      </w:r>
      <w:proofErr w:type="spellStart"/>
      <w:r w:rsidRPr="00B57BAA">
        <w:t>must</w:t>
      </w:r>
      <w:proofErr w:type="spellEnd"/>
      <w:r w:rsidRPr="00B57BAA">
        <w:t xml:space="preserve"> be </w:t>
      </w:r>
      <w:proofErr w:type="spellStart"/>
      <w:r w:rsidRPr="00B57BAA">
        <w:t>left</w:t>
      </w:r>
      <w:proofErr w:type="spellEnd"/>
      <w:r w:rsidRPr="00B57BAA">
        <w:t xml:space="preserve">, </w:t>
      </w:r>
      <w:proofErr w:type="spellStart"/>
      <w:r w:rsidRPr="00B57BAA">
        <w:t>and</w:t>
      </w:r>
      <w:proofErr w:type="spellEnd"/>
      <w:r w:rsidRPr="00B57BAA">
        <w:t xml:space="preserve"> </w:t>
      </w:r>
      <w:proofErr w:type="spellStart"/>
      <w:r w:rsidRPr="00B57BAA">
        <w:t>the</w:t>
      </w:r>
      <w:proofErr w:type="spellEnd"/>
      <w:r w:rsidRPr="00B57BAA">
        <w:t xml:space="preserve"> </w:t>
      </w:r>
      <w:proofErr w:type="spellStart"/>
      <w:r w:rsidRPr="00B57BAA">
        <w:t>abstract</w:t>
      </w:r>
      <w:proofErr w:type="spellEnd"/>
      <w:r w:rsidRPr="00B57BAA">
        <w:t xml:space="preserve"> </w:t>
      </w:r>
      <w:proofErr w:type="spellStart"/>
      <w:r w:rsidRPr="00B57BAA">
        <w:t>text</w:t>
      </w:r>
      <w:proofErr w:type="spellEnd"/>
      <w:r w:rsidRPr="00B57BAA">
        <w:t xml:space="preserve"> </w:t>
      </w:r>
      <w:proofErr w:type="spellStart"/>
      <w:r w:rsidRPr="00B57BAA">
        <w:t>must</w:t>
      </w:r>
      <w:proofErr w:type="spellEnd"/>
      <w:r w:rsidRPr="00B57BAA">
        <w:t xml:space="preserve"> be </w:t>
      </w:r>
      <w:proofErr w:type="spellStart"/>
      <w:r w:rsidRPr="00B57BAA">
        <w:t>written</w:t>
      </w:r>
      <w:proofErr w:type="spellEnd"/>
      <w:r w:rsidRPr="00B57BAA">
        <w:t xml:space="preserve"> </w:t>
      </w:r>
      <w:proofErr w:type="spellStart"/>
      <w:r w:rsidRPr="00B57BAA">
        <w:t>without</w:t>
      </w:r>
      <w:proofErr w:type="spellEnd"/>
      <w:r w:rsidRPr="00B57BAA">
        <w:t xml:space="preserve"> </w:t>
      </w:r>
      <w:proofErr w:type="spellStart"/>
      <w:r w:rsidRPr="00B57BAA">
        <w:t>indentation</w:t>
      </w:r>
      <w:proofErr w:type="spellEnd"/>
      <w:r w:rsidRPr="00B57BAA">
        <w:t xml:space="preserve">, not </w:t>
      </w:r>
      <w:proofErr w:type="spellStart"/>
      <w:r w:rsidRPr="00B57BAA">
        <w:t>exceeding</w:t>
      </w:r>
      <w:proofErr w:type="spellEnd"/>
      <w:r w:rsidRPr="00B57BAA">
        <w:t xml:space="preserve"> 300 </w:t>
      </w:r>
      <w:proofErr w:type="spellStart"/>
      <w:r w:rsidRPr="00B57BAA">
        <w:t>words</w:t>
      </w:r>
      <w:proofErr w:type="spellEnd"/>
      <w:r w:rsidRPr="00B57BAA">
        <w:t xml:space="preserve"> </w:t>
      </w:r>
      <w:proofErr w:type="spellStart"/>
      <w:r w:rsidRPr="00B57BAA">
        <w:t>and</w:t>
      </w:r>
      <w:proofErr w:type="spellEnd"/>
      <w:r w:rsidRPr="00B57BAA">
        <w:t xml:space="preserve"> </w:t>
      </w:r>
      <w:proofErr w:type="spellStart"/>
      <w:r w:rsidRPr="00B57BAA">
        <w:t>one</w:t>
      </w:r>
      <w:proofErr w:type="spellEnd"/>
      <w:r w:rsidRPr="00B57BAA">
        <w:t xml:space="preserve"> </w:t>
      </w:r>
      <w:proofErr w:type="spellStart"/>
      <w:r w:rsidRPr="00B57BAA">
        <w:t>page</w:t>
      </w:r>
      <w:proofErr w:type="spellEnd"/>
      <w:r w:rsidRPr="00B57BAA">
        <w:t>.</w:t>
      </w:r>
    </w:p>
    <w:p w14:paraId="7ACC95F1" w14:textId="77777777" w:rsidR="00B57BAA" w:rsidRDefault="00B57BAA">
      <w:pPr>
        <w:pStyle w:val="BodyText"/>
        <w:spacing w:before="51" w:line="266" w:lineRule="auto"/>
        <w:ind w:right="414" w:hanging="12"/>
        <w:jc w:val="both"/>
      </w:pPr>
    </w:p>
    <w:p w14:paraId="2EF8045E" w14:textId="541515E5" w:rsidR="00176BE0" w:rsidRDefault="00B57BAA">
      <w:pPr>
        <w:pStyle w:val="Heading2"/>
      </w:pPr>
      <w:proofErr w:type="spellStart"/>
      <w:r>
        <w:rPr>
          <w:spacing w:val="-2"/>
        </w:rPr>
        <w:t>Table</w:t>
      </w:r>
      <w:proofErr w:type="spellEnd"/>
      <w:r>
        <w:rPr>
          <w:spacing w:val="-2"/>
        </w:rPr>
        <w:t xml:space="preserve"> of </w:t>
      </w:r>
      <w:proofErr w:type="spellStart"/>
      <w:r>
        <w:rPr>
          <w:spacing w:val="-2"/>
        </w:rPr>
        <w:t>Contents</w:t>
      </w:r>
      <w:proofErr w:type="spellEnd"/>
    </w:p>
    <w:p w14:paraId="6B023422" w14:textId="760EC00A" w:rsidR="00176BE0" w:rsidRDefault="00B57BAA" w:rsidP="00B57BAA">
      <w:pPr>
        <w:pStyle w:val="BodyText"/>
        <w:spacing w:before="77" w:line="268" w:lineRule="auto"/>
        <w:ind w:right="424" w:hanging="12"/>
        <w:jc w:val="both"/>
      </w:pPr>
      <w:proofErr w:type="spellStart"/>
      <w:r w:rsidRPr="00B57BAA">
        <w:t>The</w:t>
      </w:r>
      <w:proofErr w:type="spellEnd"/>
      <w:r w:rsidRPr="00B57BAA">
        <w:t xml:space="preserve"> </w:t>
      </w:r>
      <w:proofErr w:type="spellStart"/>
      <w:r w:rsidRPr="00B57BAA">
        <w:t>Table</w:t>
      </w:r>
      <w:proofErr w:type="spellEnd"/>
      <w:r w:rsidRPr="00B57BAA">
        <w:t xml:space="preserve"> of </w:t>
      </w:r>
      <w:proofErr w:type="spellStart"/>
      <w:r w:rsidRPr="00B57BAA">
        <w:t>Contents</w:t>
      </w:r>
      <w:proofErr w:type="spellEnd"/>
      <w:r w:rsidRPr="00B57BAA">
        <w:t xml:space="preserve"> </w:t>
      </w:r>
      <w:proofErr w:type="spellStart"/>
      <w:r w:rsidRPr="00B57BAA">
        <w:t>page</w:t>
      </w:r>
      <w:proofErr w:type="spellEnd"/>
      <w:r w:rsidRPr="00B57BAA">
        <w:t xml:space="preserve"> </w:t>
      </w:r>
      <w:proofErr w:type="spellStart"/>
      <w:r w:rsidRPr="00B57BAA">
        <w:t>must</w:t>
      </w:r>
      <w:proofErr w:type="spellEnd"/>
      <w:r w:rsidRPr="00B57BAA">
        <w:t xml:space="preserve"> </w:t>
      </w:r>
      <w:proofErr w:type="spellStart"/>
      <w:r w:rsidRPr="00B57BAA">
        <w:t>include</w:t>
      </w:r>
      <w:proofErr w:type="spellEnd"/>
      <w:r w:rsidRPr="00B57BAA">
        <w:t xml:space="preserve"> </w:t>
      </w:r>
      <w:proofErr w:type="spellStart"/>
      <w:r w:rsidRPr="00B57BAA">
        <w:t>the</w:t>
      </w:r>
      <w:proofErr w:type="spellEnd"/>
      <w:r w:rsidRPr="00B57BAA">
        <w:t xml:space="preserve"> </w:t>
      </w:r>
      <w:proofErr w:type="spellStart"/>
      <w:r w:rsidRPr="00B57BAA">
        <w:t>foreword</w:t>
      </w:r>
      <w:proofErr w:type="spellEnd"/>
      <w:r w:rsidRPr="00B57BAA">
        <w:t xml:space="preserve">, </w:t>
      </w:r>
      <w:proofErr w:type="spellStart"/>
      <w:r w:rsidRPr="00B57BAA">
        <w:t>abstract</w:t>
      </w:r>
      <w:proofErr w:type="spellEnd"/>
      <w:r w:rsidRPr="00B57BAA">
        <w:t xml:space="preserve">, </w:t>
      </w:r>
      <w:proofErr w:type="spellStart"/>
      <w:r w:rsidRPr="00B57BAA">
        <w:t>list</w:t>
      </w:r>
      <w:proofErr w:type="spellEnd"/>
      <w:r w:rsidRPr="00B57BAA">
        <w:t xml:space="preserve"> of </w:t>
      </w:r>
      <w:proofErr w:type="spellStart"/>
      <w:r w:rsidRPr="00B57BAA">
        <w:t>abbreviations</w:t>
      </w:r>
      <w:proofErr w:type="spellEnd"/>
      <w:r w:rsidRPr="00B57BAA">
        <w:t xml:space="preserve">, </w:t>
      </w:r>
      <w:proofErr w:type="spellStart"/>
      <w:r w:rsidRPr="00B57BAA">
        <w:t>lists</w:t>
      </w:r>
      <w:proofErr w:type="spellEnd"/>
      <w:r w:rsidRPr="00B57BAA">
        <w:t xml:space="preserve"> of </w:t>
      </w:r>
      <w:proofErr w:type="spellStart"/>
      <w:r w:rsidRPr="00B57BAA">
        <w:t>tables</w:t>
      </w:r>
      <w:proofErr w:type="spellEnd"/>
      <w:r w:rsidRPr="00B57BAA">
        <w:t xml:space="preserve"> </w:t>
      </w:r>
      <w:proofErr w:type="spellStart"/>
      <w:r w:rsidRPr="00B57BAA">
        <w:t>and</w:t>
      </w:r>
      <w:proofErr w:type="spellEnd"/>
      <w:r w:rsidRPr="00B57BAA">
        <w:t xml:space="preserve"> </w:t>
      </w:r>
      <w:proofErr w:type="spellStart"/>
      <w:r w:rsidRPr="00B57BAA">
        <w:t>figures</w:t>
      </w:r>
      <w:proofErr w:type="spellEnd"/>
      <w:r w:rsidRPr="00B57BAA">
        <w:t xml:space="preserve">, </w:t>
      </w:r>
      <w:proofErr w:type="spellStart"/>
      <w:r w:rsidRPr="00B57BAA">
        <w:t>introduction</w:t>
      </w:r>
      <w:proofErr w:type="spellEnd"/>
      <w:r w:rsidRPr="00B57BAA">
        <w:t xml:space="preserve">, </w:t>
      </w:r>
      <w:proofErr w:type="spellStart"/>
      <w:r w:rsidRPr="00B57BAA">
        <w:t>all</w:t>
      </w:r>
      <w:proofErr w:type="spellEnd"/>
      <w:r w:rsidRPr="00B57BAA">
        <w:t xml:space="preserve"> </w:t>
      </w:r>
      <w:proofErr w:type="spellStart"/>
      <w:r w:rsidRPr="00B57BAA">
        <w:t>chapter</w:t>
      </w:r>
      <w:proofErr w:type="spellEnd"/>
      <w:r w:rsidRPr="00B57BAA">
        <w:t xml:space="preserve"> </w:t>
      </w:r>
      <w:proofErr w:type="spellStart"/>
      <w:r w:rsidRPr="00B57BAA">
        <w:t>titles</w:t>
      </w:r>
      <w:proofErr w:type="spellEnd"/>
      <w:r w:rsidRPr="00B57BAA">
        <w:t xml:space="preserve"> </w:t>
      </w:r>
      <w:proofErr w:type="spellStart"/>
      <w:r w:rsidRPr="00B57BAA">
        <w:t>and</w:t>
      </w:r>
      <w:proofErr w:type="spellEnd"/>
      <w:r w:rsidRPr="00B57BAA">
        <w:t xml:space="preserve"> </w:t>
      </w:r>
      <w:proofErr w:type="spellStart"/>
      <w:r w:rsidRPr="00B57BAA">
        <w:t>subheadings</w:t>
      </w:r>
      <w:proofErr w:type="spellEnd"/>
      <w:r w:rsidRPr="00B57BAA">
        <w:t xml:space="preserve"> </w:t>
      </w:r>
      <w:proofErr w:type="spellStart"/>
      <w:r w:rsidRPr="00B57BAA">
        <w:t>within</w:t>
      </w:r>
      <w:proofErr w:type="spellEnd"/>
      <w:r w:rsidRPr="00B57BAA">
        <w:t xml:space="preserve"> </w:t>
      </w:r>
      <w:proofErr w:type="spellStart"/>
      <w:r w:rsidRPr="00B57BAA">
        <w:t>the</w:t>
      </w:r>
      <w:proofErr w:type="spellEnd"/>
      <w:r w:rsidRPr="00B57BAA">
        <w:t xml:space="preserve"> </w:t>
      </w:r>
      <w:proofErr w:type="spellStart"/>
      <w:r w:rsidRPr="00B57BAA">
        <w:t>study</w:t>
      </w:r>
      <w:proofErr w:type="spellEnd"/>
      <w:r w:rsidRPr="00B57BAA">
        <w:t xml:space="preserve">, </w:t>
      </w:r>
      <w:proofErr w:type="spellStart"/>
      <w:r w:rsidRPr="00B57BAA">
        <w:t>conclusion</w:t>
      </w:r>
      <w:proofErr w:type="spellEnd"/>
      <w:r w:rsidRPr="00B57BAA">
        <w:t xml:space="preserve">, </w:t>
      </w:r>
      <w:proofErr w:type="spellStart"/>
      <w:r w:rsidRPr="00B57BAA">
        <w:t>references</w:t>
      </w:r>
      <w:proofErr w:type="spellEnd"/>
      <w:r w:rsidRPr="00B57BAA">
        <w:t xml:space="preserve">, </w:t>
      </w:r>
      <w:proofErr w:type="spellStart"/>
      <w:r w:rsidRPr="00B57BAA">
        <w:t>and</w:t>
      </w:r>
      <w:proofErr w:type="spellEnd"/>
      <w:r w:rsidRPr="00B57BAA">
        <w:t xml:space="preserve"> </w:t>
      </w:r>
      <w:proofErr w:type="spellStart"/>
      <w:r w:rsidRPr="00B57BAA">
        <w:t>appendices</w:t>
      </w:r>
      <w:proofErr w:type="spellEnd"/>
      <w:r w:rsidRPr="00B57BAA">
        <w:t xml:space="preserve"> (</w:t>
      </w:r>
      <w:proofErr w:type="spellStart"/>
      <w:r w:rsidRPr="00B57BAA">
        <w:t>if</w:t>
      </w:r>
      <w:proofErr w:type="spellEnd"/>
      <w:r w:rsidRPr="00B57BAA">
        <w:t xml:space="preserve"> </w:t>
      </w:r>
      <w:proofErr w:type="spellStart"/>
      <w:r w:rsidRPr="00B57BAA">
        <w:t>any</w:t>
      </w:r>
      <w:proofErr w:type="spellEnd"/>
      <w:r w:rsidRPr="00B57BAA">
        <w:t xml:space="preserve">), </w:t>
      </w:r>
      <w:proofErr w:type="spellStart"/>
      <w:r w:rsidRPr="00B57BAA">
        <w:t>together</w:t>
      </w:r>
      <w:proofErr w:type="spellEnd"/>
      <w:r w:rsidRPr="00B57BAA">
        <w:t xml:space="preserve"> </w:t>
      </w:r>
      <w:proofErr w:type="spellStart"/>
      <w:r w:rsidRPr="00B57BAA">
        <w:t>with</w:t>
      </w:r>
      <w:proofErr w:type="spellEnd"/>
      <w:r w:rsidRPr="00B57BAA">
        <w:t xml:space="preserve"> </w:t>
      </w:r>
      <w:proofErr w:type="spellStart"/>
      <w:r w:rsidRPr="00B57BAA">
        <w:t>page</w:t>
      </w:r>
      <w:proofErr w:type="spellEnd"/>
      <w:r w:rsidRPr="00B57BAA">
        <w:t xml:space="preserve"> </w:t>
      </w:r>
      <w:proofErr w:type="spellStart"/>
      <w:r w:rsidRPr="00B57BAA">
        <w:t>numbers</w:t>
      </w:r>
      <w:proofErr w:type="spellEnd"/>
      <w:r>
        <w:t>.</w:t>
      </w:r>
    </w:p>
    <w:p w14:paraId="684A0CF9" w14:textId="5A258D0C" w:rsidR="00B57BAA" w:rsidRDefault="00B57BAA" w:rsidP="00B57BAA">
      <w:pPr>
        <w:pStyle w:val="BodyText"/>
        <w:spacing w:before="77" w:line="268" w:lineRule="auto"/>
        <w:ind w:right="424" w:hanging="12"/>
        <w:jc w:val="both"/>
      </w:pPr>
      <w:proofErr w:type="spellStart"/>
      <w:r w:rsidRPr="00B57BAA">
        <w:t>The</w:t>
      </w:r>
      <w:proofErr w:type="spellEnd"/>
      <w:r w:rsidRPr="00B57BAA">
        <w:t xml:space="preserve"> </w:t>
      </w:r>
      <w:proofErr w:type="spellStart"/>
      <w:r w:rsidRPr="00B57BAA">
        <w:t>heading</w:t>
      </w:r>
      <w:proofErr w:type="spellEnd"/>
      <w:r w:rsidRPr="00B57BAA">
        <w:t xml:space="preserve"> “TABLE OF CONTENTS” </w:t>
      </w:r>
      <w:proofErr w:type="spellStart"/>
      <w:r w:rsidRPr="00B57BAA">
        <w:t>must</w:t>
      </w:r>
      <w:proofErr w:type="spellEnd"/>
      <w:r w:rsidRPr="00B57BAA">
        <w:t xml:space="preserve"> be </w:t>
      </w:r>
      <w:proofErr w:type="spellStart"/>
      <w:r w:rsidRPr="00B57BAA">
        <w:t>written</w:t>
      </w:r>
      <w:proofErr w:type="spellEnd"/>
      <w:r w:rsidRPr="00B57BAA">
        <w:t xml:space="preserve"> in Times New Roman, 14 </w:t>
      </w:r>
      <w:proofErr w:type="spellStart"/>
      <w:r w:rsidRPr="00B57BAA">
        <w:t>pt</w:t>
      </w:r>
      <w:proofErr w:type="spellEnd"/>
      <w:r w:rsidRPr="00B57BAA">
        <w:t xml:space="preserve">, </w:t>
      </w:r>
      <w:proofErr w:type="spellStart"/>
      <w:r w:rsidRPr="00B57BAA">
        <w:t>bold</w:t>
      </w:r>
      <w:proofErr w:type="spellEnd"/>
      <w:r w:rsidRPr="00B57BAA">
        <w:t xml:space="preserve">, in </w:t>
      </w:r>
      <w:proofErr w:type="spellStart"/>
      <w:r w:rsidRPr="00B57BAA">
        <w:t>uppercase</w:t>
      </w:r>
      <w:proofErr w:type="spellEnd"/>
      <w:r w:rsidRPr="00B57BAA">
        <w:t xml:space="preserve">, </w:t>
      </w:r>
      <w:proofErr w:type="spellStart"/>
      <w:r w:rsidRPr="00B57BAA">
        <w:t>centered</w:t>
      </w:r>
      <w:proofErr w:type="spellEnd"/>
      <w:r w:rsidRPr="00B57BAA">
        <w:t xml:space="preserve"> </w:t>
      </w:r>
      <w:proofErr w:type="spellStart"/>
      <w:r w:rsidRPr="00B57BAA">
        <w:t>within</w:t>
      </w:r>
      <w:proofErr w:type="spellEnd"/>
      <w:r w:rsidRPr="00B57BAA">
        <w:t xml:space="preserve"> </w:t>
      </w:r>
      <w:proofErr w:type="spellStart"/>
      <w:r w:rsidRPr="00B57BAA">
        <w:t>the</w:t>
      </w:r>
      <w:proofErr w:type="spellEnd"/>
      <w:r w:rsidRPr="00B57BAA">
        <w:t xml:space="preserve"> </w:t>
      </w:r>
      <w:proofErr w:type="spellStart"/>
      <w:r w:rsidRPr="00B57BAA">
        <w:t>margins</w:t>
      </w:r>
      <w:proofErr w:type="spellEnd"/>
      <w:r w:rsidRPr="00B57BAA">
        <w:t xml:space="preserve">, </w:t>
      </w:r>
      <w:proofErr w:type="spellStart"/>
      <w:r w:rsidRPr="00B57BAA">
        <w:t>leaving</w:t>
      </w:r>
      <w:proofErr w:type="spellEnd"/>
      <w:r w:rsidRPr="00B57BAA">
        <w:t xml:space="preserve"> a 5 cm </w:t>
      </w:r>
      <w:proofErr w:type="spellStart"/>
      <w:r w:rsidRPr="00B57BAA">
        <w:t>margin</w:t>
      </w:r>
      <w:proofErr w:type="spellEnd"/>
      <w:r w:rsidRPr="00B57BAA">
        <w:t xml:space="preserve"> </w:t>
      </w:r>
      <w:proofErr w:type="spellStart"/>
      <w:r w:rsidRPr="00B57BAA">
        <w:t>from</w:t>
      </w:r>
      <w:proofErr w:type="spellEnd"/>
      <w:r w:rsidRPr="00B57BAA">
        <w:t xml:space="preserve"> </w:t>
      </w:r>
      <w:proofErr w:type="spellStart"/>
      <w:r w:rsidRPr="00B57BAA">
        <w:t>the</w:t>
      </w:r>
      <w:proofErr w:type="spellEnd"/>
      <w:r w:rsidRPr="00B57BAA">
        <w:t xml:space="preserve"> top of </w:t>
      </w:r>
      <w:proofErr w:type="spellStart"/>
      <w:r w:rsidRPr="00B57BAA">
        <w:t>the</w:t>
      </w:r>
      <w:proofErr w:type="spellEnd"/>
      <w:r w:rsidRPr="00B57BAA">
        <w:t xml:space="preserve"> </w:t>
      </w:r>
      <w:proofErr w:type="spellStart"/>
      <w:r w:rsidRPr="00B57BAA">
        <w:t>page</w:t>
      </w:r>
      <w:proofErr w:type="spellEnd"/>
      <w:r w:rsidRPr="00B57BAA">
        <w:t xml:space="preserve">. A 1.5-line </w:t>
      </w:r>
      <w:proofErr w:type="spellStart"/>
      <w:r w:rsidRPr="00B57BAA">
        <w:t>space</w:t>
      </w:r>
      <w:proofErr w:type="spellEnd"/>
      <w:r w:rsidRPr="00B57BAA">
        <w:t xml:space="preserve"> </w:t>
      </w:r>
      <w:proofErr w:type="spellStart"/>
      <w:r w:rsidRPr="00B57BAA">
        <w:t>must</w:t>
      </w:r>
      <w:proofErr w:type="spellEnd"/>
      <w:r w:rsidRPr="00B57BAA">
        <w:t xml:space="preserve"> be </w:t>
      </w:r>
      <w:proofErr w:type="spellStart"/>
      <w:r w:rsidRPr="00B57BAA">
        <w:t>left</w:t>
      </w:r>
      <w:proofErr w:type="spellEnd"/>
      <w:r w:rsidRPr="00B57BAA">
        <w:t xml:space="preserve"> </w:t>
      </w:r>
      <w:proofErr w:type="spellStart"/>
      <w:r w:rsidRPr="00B57BAA">
        <w:t>after</w:t>
      </w:r>
      <w:proofErr w:type="spellEnd"/>
      <w:r w:rsidRPr="00B57BAA">
        <w:t xml:space="preserve"> </w:t>
      </w:r>
      <w:proofErr w:type="spellStart"/>
      <w:r w:rsidRPr="00B57BAA">
        <w:t>the</w:t>
      </w:r>
      <w:proofErr w:type="spellEnd"/>
      <w:r w:rsidRPr="00B57BAA">
        <w:t xml:space="preserve"> </w:t>
      </w:r>
      <w:proofErr w:type="spellStart"/>
      <w:r w:rsidRPr="00B57BAA">
        <w:t>heading</w:t>
      </w:r>
      <w:proofErr w:type="spellEnd"/>
      <w:r w:rsidRPr="00B57BAA">
        <w:t xml:space="preserve">. </w:t>
      </w:r>
      <w:proofErr w:type="spellStart"/>
      <w:r w:rsidRPr="00B57BAA">
        <w:t>Single-line</w:t>
      </w:r>
      <w:proofErr w:type="spellEnd"/>
      <w:r w:rsidRPr="00B57BAA">
        <w:t xml:space="preserve"> </w:t>
      </w:r>
      <w:proofErr w:type="spellStart"/>
      <w:r w:rsidRPr="00B57BAA">
        <w:t>spacing</w:t>
      </w:r>
      <w:proofErr w:type="spellEnd"/>
      <w:r w:rsidRPr="00B57BAA">
        <w:t xml:space="preserve"> </w:t>
      </w:r>
      <w:proofErr w:type="spellStart"/>
      <w:r w:rsidRPr="00B57BAA">
        <w:t>must</w:t>
      </w:r>
      <w:proofErr w:type="spellEnd"/>
      <w:r w:rsidRPr="00B57BAA">
        <w:t xml:space="preserve"> be </w:t>
      </w:r>
      <w:proofErr w:type="spellStart"/>
      <w:r w:rsidRPr="00B57BAA">
        <w:t>used</w:t>
      </w:r>
      <w:proofErr w:type="spellEnd"/>
      <w:r w:rsidRPr="00B57BAA">
        <w:t xml:space="preserve"> </w:t>
      </w:r>
      <w:proofErr w:type="spellStart"/>
      <w:r w:rsidRPr="00B57BAA">
        <w:t>within</w:t>
      </w:r>
      <w:proofErr w:type="spellEnd"/>
      <w:r w:rsidRPr="00B57BAA">
        <w:t xml:space="preserve"> </w:t>
      </w:r>
      <w:proofErr w:type="spellStart"/>
      <w:r w:rsidRPr="00B57BAA">
        <w:t>the</w:t>
      </w:r>
      <w:proofErr w:type="spellEnd"/>
      <w:r w:rsidRPr="00B57BAA">
        <w:t xml:space="preserve"> </w:t>
      </w:r>
      <w:proofErr w:type="spellStart"/>
      <w:r w:rsidRPr="00B57BAA">
        <w:t>table</w:t>
      </w:r>
      <w:proofErr w:type="spellEnd"/>
      <w:r w:rsidRPr="00B57BAA">
        <w:t xml:space="preserve"> of </w:t>
      </w:r>
      <w:proofErr w:type="spellStart"/>
      <w:r w:rsidRPr="00B57BAA">
        <w:t>contents</w:t>
      </w:r>
      <w:proofErr w:type="spellEnd"/>
      <w:r w:rsidRPr="00B57BAA">
        <w:t xml:space="preserve"> </w:t>
      </w:r>
      <w:proofErr w:type="spellStart"/>
      <w:r w:rsidRPr="00B57BAA">
        <w:t>template</w:t>
      </w:r>
      <w:proofErr w:type="spellEnd"/>
      <w:r w:rsidRPr="00B57BAA">
        <w:t>.</w:t>
      </w:r>
    </w:p>
    <w:p w14:paraId="743398EA" w14:textId="77777777" w:rsidR="00B57BAA" w:rsidRDefault="00B57BAA" w:rsidP="008A575E">
      <w:pPr>
        <w:pStyle w:val="BodyText"/>
        <w:spacing w:before="43" w:line="264" w:lineRule="auto"/>
        <w:ind w:right="430" w:hanging="12"/>
        <w:jc w:val="both"/>
      </w:pPr>
      <w:proofErr w:type="spellStart"/>
      <w:r w:rsidRPr="00B57BAA">
        <w:t>In</w:t>
      </w:r>
      <w:proofErr w:type="spellEnd"/>
      <w:r w:rsidRPr="00B57BAA">
        <w:t xml:space="preserve"> </w:t>
      </w:r>
      <w:proofErr w:type="spellStart"/>
      <w:r w:rsidRPr="00B57BAA">
        <w:t>the</w:t>
      </w:r>
      <w:proofErr w:type="spellEnd"/>
      <w:r w:rsidRPr="00B57BAA">
        <w:t xml:space="preserve"> </w:t>
      </w:r>
      <w:proofErr w:type="spellStart"/>
      <w:r w:rsidRPr="00B57BAA">
        <w:t>template</w:t>
      </w:r>
      <w:proofErr w:type="spellEnd"/>
      <w:r w:rsidRPr="00B57BAA">
        <w:t xml:space="preserve">, </w:t>
      </w:r>
      <w:proofErr w:type="spellStart"/>
      <w:r w:rsidRPr="00B57BAA">
        <w:t>first</w:t>
      </w:r>
      <w:proofErr w:type="spellEnd"/>
      <w:r w:rsidRPr="00B57BAA">
        <w:t xml:space="preserve">- </w:t>
      </w:r>
      <w:proofErr w:type="spellStart"/>
      <w:r w:rsidRPr="00B57BAA">
        <w:t>and</w:t>
      </w:r>
      <w:proofErr w:type="spellEnd"/>
      <w:r w:rsidRPr="00B57BAA">
        <w:t xml:space="preserve"> </w:t>
      </w:r>
      <w:proofErr w:type="spellStart"/>
      <w:r w:rsidRPr="00B57BAA">
        <w:t>second-level</w:t>
      </w:r>
      <w:proofErr w:type="spellEnd"/>
      <w:r w:rsidRPr="00B57BAA">
        <w:t xml:space="preserve"> </w:t>
      </w:r>
      <w:proofErr w:type="spellStart"/>
      <w:r w:rsidRPr="00B57BAA">
        <w:t>headings</w:t>
      </w:r>
      <w:proofErr w:type="spellEnd"/>
      <w:r w:rsidRPr="00B57BAA">
        <w:t xml:space="preserve"> </w:t>
      </w:r>
      <w:proofErr w:type="spellStart"/>
      <w:r w:rsidRPr="00B57BAA">
        <w:t>must</w:t>
      </w:r>
      <w:proofErr w:type="spellEnd"/>
      <w:r w:rsidRPr="00B57BAA">
        <w:t xml:space="preserve"> be </w:t>
      </w:r>
      <w:proofErr w:type="spellStart"/>
      <w:r w:rsidRPr="00B57BAA">
        <w:t>written</w:t>
      </w:r>
      <w:proofErr w:type="spellEnd"/>
      <w:r w:rsidRPr="00B57BAA">
        <w:t xml:space="preserve"> in </w:t>
      </w:r>
      <w:proofErr w:type="spellStart"/>
      <w:r w:rsidRPr="00B57BAA">
        <w:t>uppercase</w:t>
      </w:r>
      <w:proofErr w:type="spellEnd"/>
      <w:r w:rsidRPr="00B57BAA">
        <w:t xml:space="preserve"> </w:t>
      </w:r>
      <w:proofErr w:type="spellStart"/>
      <w:r w:rsidRPr="00B57BAA">
        <w:t>and</w:t>
      </w:r>
      <w:proofErr w:type="spellEnd"/>
      <w:r w:rsidRPr="00B57BAA">
        <w:t xml:space="preserve"> </w:t>
      </w:r>
      <w:proofErr w:type="spellStart"/>
      <w:r w:rsidRPr="00B57BAA">
        <w:t>bold</w:t>
      </w:r>
      <w:proofErr w:type="spellEnd"/>
      <w:r w:rsidRPr="00B57BAA">
        <w:t xml:space="preserve">, </w:t>
      </w:r>
      <w:proofErr w:type="spellStart"/>
      <w:r w:rsidRPr="00B57BAA">
        <w:t>while</w:t>
      </w:r>
      <w:proofErr w:type="spellEnd"/>
      <w:r w:rsidRPr="00B57BAA">
        <w:t xml:space="preserve"> </w:t>
      </w:r>
      <w:proofErr w:type="spellStart"/>
      <w:r w:rsidRPr="00B57BAA">
        <w:t>third</w:t>
      </w:r>
      <w:proofErr w:type="spellEnd"/>
      <w:r w:rsidRPr="00B57BAA">
        <w:t xml:space="preserve">- </w:t>
      </w:r>
      <w:proofErr w:type="spellStart"/>
      <w:r w:rsidRPr="00B57BAA">
        <w:t>and</w:t>
      </w:r>
      <w:proofErr w:type="spellEnd"/>
      <w:r w:rsidRPr="00B57BAA">
        <w:t xml:space="preserve"> </w:t>
      </w:r>
      <w:proofErr w:type="spellStart"/>
      <w:r w:rsidRPr="00B57BAA">
        <w:t>fourth-level</w:t>
      </w:r>
      <w:proofErr w:type="spellEnd"/>
      <w:r w:rsidRPr="00B57BAA">
        <w:t xml:space="preserve"> </w:t>
      </w:r>
      <w:proofErr w:type="spellStart"/>
      <w:r w:rsidRPr="00B57BAA">
        <w:t>headings</w:t>
      </w:r>
      <w:proofErr w:type="spellEnd"/>
      <w:r w:rsidRPr="00B57BAA">
        <w:t xml:space="preserve"> </w:t>
      </w:r>
      <w:proofErr w:type="spellStart"/>
      <w:r w:rsidRPr="00B57BAA">
        <w:t>must</w:t>
      </w:r>
      <w:proofErr w:type="spellEnd"/>
      <w:r w:rsidRPr="00B57BAA">
        <w:t xml:space="preserve"> be </w:t>
      </w:r>
      <w:proofErr w:type="spellStart"/>
      <w:r w:rsidRPr="00B57BAA">
        <w:t>written</w:t>
      </w:r>
      <w:proofErr w:type="spellEnd"/>
      <w:r w:rsidRPr="00B57BAA">
        <w:t xml:space="preserve"> in </w:t>
      </w:r>
      <w:proofErr w:type="spellStart"/>
      <w:r w:rsidRPr="00B57BAA">
        <w:t>title</w:t>
      </w:r>
      <w:proofErr w:type="spellEnd"/>
      <w:r w:rsidRPr="00B57BAA">
        <w:t xml:space="preserve"> </w:t>
      </w:r>
      <w:proofErr w:type="spellStart"/>
      <w:r w:rsidRPr="00B57BAA">
        <w:t>case</w:t>
      </w:r>
      <w:proofErr w:type="spellEnd"/>
      <w:r w:rsidRPr="00B57BAA">
        <w:t xml:space="preserve"> (</w:t>
      </w:r>
      <w:proofErr w:type="spellStart"/>
      <w:r w:rsidRPr="00B57BAA">
        <w:t>initial</w:t>
      </w:r>
      <w:proofErr w:type="spellEnd"/>
      <w:r w:rsidRPr="00B57BAA">
        <w:t xml:space="preserve"> </w:t>
      </w:r>
      <w:proofErr w:type="spellStart"/>
      <w:r w:rsidRPr="00B57BAA">
        <w:t>letters</w:t>
      </w:r>
      <w:proofErr w:type="spellEnd"/>
      <w:r w:rsidRPr="00B57BAA">
        <w:t xml:space="preserve"> </w:t>
      </w:r>
      <w:proofErr w:type="spellStart"/>
      <w:r w:rsidRPr="00B57BAA">
        <w:t>capitalized</w:t>
      </w:r>
      <w:proofErr w:type="spellEnd"/>
      <w:r w:rsidRPr="00B57BAA">
        <w:t xml:space="preserve">) in </w:t>
      </w:r>
      <w:proofErr w:type="spellStart"/>
      <w:r w:rsidRPr="00B57BAA">
        <w:t>regular</w:t>
      </w:r>
      <w:proofErr w:type="spellEnd"/>
      <w:r w:rsidRPr="00B57BAA">
        <w:t xml:space="preserve"> </w:t>
      </w:r>
      <w:proofErr w:type="spellStart"/>
      <w:r w:rsidRPr="00B57BAA">
        <w:t>style</w:t>
      </w:r>
      <w:proofErr w:type="spellEnd"/>
      <w:r w:rsidRPr="00B57BAA">
        <w:t xml:space="preserve">. Times New Roman, 12 </w:t>
      </w:r>
      <w:proofErr w:type="spellStart"/>
      <w:r w:rsidRPr="00B57BAA">
        <w:t>pt</w:t>
      </w:r>
      <w:proofErr w:type="spellEnd"/>
      <w:r w:rsidRPr="00B57BAA">
        <w:t xml:space="preserve"> </w:t>
      </w:r>
      <w:proofErr w:type="gramStart"/>
      <w:r w:rsidRPr="00B57BAA">
        <w:t>font</w:t>
      </w:r>
      <w:proofErr w:type="gramEnd"/>
      <w:r w:rsidRPr="00B57BAA">
        <w:t xml:space="preserve"> </w:t>
      </w:r>
      <w:proofErr w:type="spellStart"/>
      <w:r w:rsidRPr="00B57BAA">
        <w:t>must</w:t>
      </w:r>
      <w:proofErr w:type="spellEnd"/>
      <w:r w:rsidRPr="00B57BAA">
        <w:t xml:space="preserve"> be </w:t>
      </w:r>
      <w:proofErr w:type="spellStart"/>
      <w:r w:rsidRPr="00B57BAA">
        <w:t>used</w:t>
      </w:r>
      <w:proofErr w:type="spellEnd"/>
      <w:r w:rsidRPr="00B57BAA">
        <w:t xml:space="preserve">. </w:t>
      </w:r>
      <w:proofErr w:type="spellStart"/>
      <w:r w:rsidRPr="00B57BAA">
        <w:t>Page</w:t>
      </w:r>
      <w:proofErr w:type="spellEnd"/>
      <w:r w:rsidRPr="00B57BAA">
        <w:t xml:space="preserve"> </w:t>
      </w:r>
      <w:proofErr w:type="spellStart"/>
      <w:r w:rsidRPr="00B57BAA">
        <w:t>numbers</w:t>
      </w:r>
      <w:proofErr w:type="spellEnd"/>
      <w:r w:rsidRPr="00B57BAA">
        <w:t xml:space="preserve"> </w:t>
      </w:r>
      <w:proofErr w:type="spellStart"/>
      <w:r w:rsidRPr="00B57BAA">
        <w:t>must</w:t>
      </w:r>
      <w:proofErr w:type="spellEnd"/>
      <w:r w:rsidRPr="00B57BAA">
        <w:t xml:space="preserve"> be </w:t>
      </w:r>
      <w:proofErr w:type="spellStart"/>
      <w:r w:rsidRPr="00B57BAA">
        <w:t>right-aligned</w:t>
      </w:r>
      <w:proofErr w:type="spellEnd"/>
      <w:r w:rsidRPr="00B57BAA">
        <w:t xml:space="preserve">, </w:t>
      </w:r>
      <w:proofErr w:type="spellStart"/>
      <w:r w:rsidRPr="00B57BAA">
        <w:t>and</w:t>
      </w:r>
      <w:proofErr w:type="spellEnd"/>
      <w:r w:rsidRPr="00B57BAA">
        <w:t xml:space="preserve"> </w:t>
      </w:r>
      <w:proofErr w:type="spellStart"/>
      <w:r w:rsidRPr="00B57BAA">
        <w:t>dot</w:t>
      </w:r>
      <w:proofErr w:type="spellEnd"/>
      <w:r w:rsidRPr="00B57BAA">
        <w:t xml:space="preserve"> </w:t>
      </w:r>
      <w:proofErr w:type="spellStart"/>
      <w:r w:rsidRPr="00B57BAA">
        <w:t>leaders</w:t>
      </w:r>
      <w:proofErr w:type="spellEnd"/>
      <w:r w:rsidRPr="00B57BAA">
        <w:t xml:space="preserve"> </w:t>
      </w:r>
      <w:proofErr w:type="spellStart"/>
      <w:r w:rsidRPr="00B57BAA">
        <w:t>must</w:t>
      </w:r>
      <w:proofErr w:type="spellEnd"/>
      <w:r w:rsidRPr="00B57BAA">
        <w:t xml:space="preserve"> be </w:t>
      </w:r>
      <w:proofErr w:type="spellStart"/>
      <w:r w:rsidRPr="00B57BAA">
        <w:t>used</w:t>
      </w:r>
      <w:proofErr w:type="spellEnd"/>
      <w:r w:rsidRPr="00B57BAA">
        <w:t xml:space="preserve"> </w:t>
      </w:r>
      <w:proofErr w:type="spellStart"/>
      <w:r w:rsidRPr="00B57BAA">
        <w:t>between</w:t>
      </w:r>
      <w:proofErr w:type="spellEnd"/>
      <w:r w:rsidRPr="00B57BAA">
        <w:t xml:space="preserve"> </w:t>
      </w:r>
      <w:proofErr w:type="spellStart"/>
      <w:r w:rsidRPr="00B57BAA">
        <w:t>headings</w:t>
      </w:r>
      <w:proofErr w:type="spellEnd"/>
      <w:r w:rsidRPr="00B57BAA">
        <w:t xml:space="preserve"> </w:t>
      </w:r>
      <w:proofErr w:type="spellStart"/>
      <w:r w:rsidRPr="00B57BAA">
        <w:t>and</w:t>
      </w:r>
      <w:proofErr w:type="spellEnd"/>
      <w:r w:rsidRPr="00B57BAA">
        <w:t xml:space="preserve"> </w:t>
      </w:r>
      <w:proofErr w:type="spellStart"/>
      <w:r w:rsidRPr="00B57BAA">
        <w:t>page</w:t>
      </w:r>
      <w:proofErr w:type="spellEnd"/>
      <w:r w:rsidRPr="00B57BAA">
        <w:t xml:space="preserve"> </w:t>
      </w:r>
      <w:proofErr w:type="spellStart"/>
      <w:r w:rsidRPr="00B57BAA">
        <w:t>numbers</w:t>
      </w:r>
      <w:proofErr w:type="spellEnd"/>
      <w:r w:rsidRPr="00B57BAA">
        <w:t>.</w:t>
      </w:r>
    </w:p>
    <w:p w14:paraId="059A3DAE" w14:textId="2645784C" w:rsidR="008A575E" w:rsidRDefault="00B57BAA" w:rsidP="008A575E">
      <w:pPr>
        <w:pStyle w:val="BodyText"/>
        <w:spacing w:before="43" w:line="264" w:lineRule="auto"/>
        <w:ind w:right="430" w:hanging="12"/>
        <w:jc w:val="both"/>
      </w:pPr>
      <w:proofErr w:type="spellStart"/>
      <w:r w:rsidRPr="00B57BAA">
        <w:t>The</w:t>
      </w:r>
      <w:proofErr w:type="spellEnd"/>
      <w:r w:rsidRPr="00B57BAA">
        <w:t xml:space="preserve"> </w:t>
      </w:r>
      <w:proofErr w:type="spellStart"/>
      <w:r w:rsidRPr="00B57BAA">
        <w:t>Table</w:t>
      </w:r>
      <w:proofErr w:type="spellEnd"/>
      <w:r w:rsidRPr="00B57BAA">
        <w:t xml:space="preserve"> of </w:t>
      </w:r>
      <w:proofErr w:type="spellStart"/>
      <w:r w:rsidRPr="00B57BAA">
        <w:t>Contents</w:t>
      </w:r>
      <w:proofErr w:type="spellEnd"/>
      <w:r w:rsidRPr="00B57BAA">
        <w:t xml:space="preserve"> </w:t>
      </w:r>
      <w:proofErr w:type="spellStart"/>
      <w:r w:rsidRPr="00B57BAA">
        <w:t>may</w:t>
      </w:r>
      <w:proofErr w:type="spellEnd"/>
      <w:r w:rsidRPr="00B57BAA">
        <w:t xml:space="preserve"> be </w:t>
      </w:r>
      <w:proofErr w:type="spellStart"/>
      <w:r w:rsidRPr="00B57BAA">
        <w:t>generated</w:t>
      </w:r>
      <w:proofErr w:type="spellEnd"/>
      <w:r w:rsidRPr="00B57BAA">
        <w:t xml:space="preserve"> </w:t>
      </w:r>
      <w:proofErr w:type="spellStart"/>
      <w:r w:rsidRPr="00B57BAA">
        <w:t>automatically</w:t>
      </w:r>
      <w:proofErr w:type="spellEnd"/>
      <w:r w:rsidRPr="00B57BAA">
        <w:t xml:space="preserve"> </w:t>
      </w:r>
      <w:proofErr w:type="spellStart"/>
      <w:r w:rsidRPr="00B57BAA">
        <w:t>using</w:t>
      </w:r>
      <w:proofErr w:type="spellEnd"/>
      <w:r w:rsidRPr="00B57BAA">
        <w:t xml:space="preserve"> </w:t>
      </w:r>
      <w:proofErr w:type="spellStart"/>
      <w:r w:rsidRPr="00B57BAA">
        <w:t>the</w:t>
      </w:r>
      <w:proofErr w:type="spellEnd"/>
      <w:r w:rsidRPr="00B57BAA">
        <w:t xml:space="preserve"> “</w:t>
      </w:r>
      <w:proofErr w:type="spellStart"/>
      <w:r w:rsidRPr="00B57BAA">
        <w:t>Table</w:t>
      </w:r>
      <w:proofErr w:type="spellEnd"/>
      <w:r w:rsidRPr="00B57BAA">
        <w:t xml:space="preserve"> of </w:t>
      </w:r>
      <w:proofErr w:type="spellStart"/>
      <w:r w:rsidRPr="00B57BAA">
        <w:t>Contents</w:t>
      </w:r>
      <w:proofErr w:type="spellEnd"/>
      <w:r w:rsidRPr="00B57BAA">
        <w:t xml:space="preserve">” </w:t>
      </w:r>
      <w:proofErr w:type="spellStart"/>
      <w:r w:rsidRPr="00B57BAA">
        <w:t>tool</w:t>
      </w:r>
      <w:proofErr w:type="spellEnd"/>
      <w:r w:rsidRPr="00B57BAA">
        <w:t xml:space="preserve"> in MS Word.</w:t>
      </w:r>
    </w:p>
    <w:p w14:paraId="6734EFF1" w14:textId="77777777" w:rsidR="00B57BAA" w:rsidRDefault="00B57BAA" w:rsidP="008A575E">
      <w:pPr>
        <w:pStyle w:val="BodyText"/>
        <w:spacing w:before="43" w:line="264" w:lineRule="auto"/>
        <w:ind w:right="430" w:hanging="12"/>
        <w:jc w:val="both"/>
      </w:pPr>
    </w:p>
    <w:p w14:paraId="560C39A5" w14:textId="02C83361" w:rsidR="00176BE0" w:rsidRDefault="00B57BAA">
      <w:pPr>
        <w:pStyle w:val="Heading2"/>
      </w:pPr>
      <w:proofErr w:type="spellStart"/>
      <w:r w:rsidRPr="00B57BAA">
        <w:rPr>
          <w:spacing w:val="-2"/>
        </w:rPr>
        <w:t>List</w:t>
      </w:r>
      <w:proofErr w:type="spellEnd"/>
      <w:r w:rsidRPr="00B57BAA">
        <w:rPr>
          <w:spacing w:val="-2"/>
        </w:rPr>
        <w:t xml:space="preserve"> of </w:t>
      </w:r>
      <w:proofErr w:type="spellStart"/>
      <w:r w:rsidRPr="00B57BAA">
        <w:rPr>
          <w:spacing w:val="-2"/>
        </w:rPr>
        <w:t>Abbreviations</w:t>
      </w:r>
      <w:proofErr w:type="spellEnd"/>
    </w:p>
    <w:p w14:paraId="0705B137" w14:textId="77777777" w:rsidR="00B57BAA" w:rsidRDefault="00B57BAA" w:rsidP="00B57BAA">
      <w:pPr>
        <w:pStyle w:val="BodyText"/>
        <w:spacing w:before="82" w:line="266" w:lineRule="auto"/>
        <w:ind w:right="420" w:hanging="12"/>
        <w:jc w:val="both"/>
      </w:pPr>
      <w:proofErr w:type="spellStart"/>
      <w:r w:rsidRPr="00B57BAA">
        <w:t>The</w:t>
      </w:r>
      <w:proofErr w:type="spellEnd"/>
      <w:r w:rsidRPr="00B57BAA">
        <w:t xml:space="preserve"> </w:t>
      </w:r>
      <w:proofErr w:type="spellStart"/>
      <w:r w:rsidRPr="00B57BAA">
        <w:t>heading</w:t>
      </w:r>
      <w:proofErr w:type="spellEnd"/>
      <w:r w:rsidRPr="00B57BAA">
        <w:t xml:space="preserve"> “LIST OF ABBREVIATIONS” </w:t>
      </w:r>
      <w:proofErr w:type="spellStart"/>
      <w:r w:rsidRPr="00B57BAA">
        <w:t>must</w:t>
      </w:r>
      <w:proofErr w:type="spellEnd"/>
      <w:r w:rsidRPr="00B57BAA">
        <w:t xml:space="preserve"> be </w:t>
      </w:r>
      <w:proofErr w:type="spellStart"/>
      <w:r w:rsidRPr="00B57BAA">
        <w:t>written</w:t>
      </w:r>
      <w:proofErr w:type="spellEnd"/>
      <w:r w:rsidRPr="00B57BAA">
        <w:t xml:space="preserve"> in Times New Roman, 14 </w:t>
      </w:r>
      <w:proofErr w:type="spellStart"/>
      <w:r w:rsidRPr="00B57BAA">
        <w:t>pt</w:t>
      </w:r>
      <w:proofErr w:type="spellEnd"/>
      <w:r w:rsidRPr="00B57BAA">
        <w:t xml:space="preserve">, </w:t>
      </w:r>
      <w:proofErr w:type="spellStart"/>
      <w:r w:rsidRPr="00B57BAA">
        <w:t>bold</w:t>
      </w:r>
      <w:proofErr w:type="spellEnd"/>
      <w:r w:rsidRPr="00B57BAA">
        <w:t xml:space="preserve">, </w:t>
      </w:r>
      <w:proofErr w:type="spellStart"/>
      <w:r w:rsidRPr="00B57BAA">
        <w:t>uppercase</w:t>
      </w:r>
      <w:proofErr w:type="spellEnd"/>
      <w:r w:rsidRPr="00B57BAA">
        <w:t xml:space="preserve">, </w:t>
      </w:r>
      <w:proofErr w:type="spellStart"/>
      <w:r w:rsidRPr="00B57BAA">
        <w:t>centered</w:t>
      </w:r>
      <w:proofErr w:type="spellEnd"/>
      <w:r w:rsidRPr="00B57BAA">
        <w:t xml:space="preserve"> </w:t>
      </w:r>
      <w:proofErr w:type="spellStart"/>
      <w:r w:rsidRPr="00B57BAA">
        <w:t>within</w:t>
      </w:r>
      <w:proofErr w:type="spellEnd"/>
      <w:r w:rsidRPr="00B57BAA">
        <w:t xml:space="preserve"> </w:t>
      </w:r>
      <w:proofErr w:type="spellStart"/>
      <w:r w:rsidRPr="00B57BAA">
        <w:t>the</w:t>
      </w:r>
      <w:proofErr w:type="spellEnd"/>
      <w:r w:rsidRPr="00B57BAA">
        <w:t xml:space="preserve"> </w:t>
      </w:r>
      <w:proofErr w:type="spellStart"/>
      <w:r w:rsidRPr="00B57BAA">
        <w:t>margins</w:t>
      </w:r>
      <w:proofErr w:type="spellEnd"/>
      <w:r w:rsidRPr="00B57BAA">
        <w:t xml:space="preserve">, </w:t>
      </w:r>
      <w:proofErr w:type="spellStart"/>
      <w:r w:rsidRPr="00B57BAA">
        <w:t>leaving</w:t>
      </w:r>
      <w:proofErr w:type="spellEnd"/>
      <w:r w:rsidRPr="00B57BAA">
        <w:t xml:space="preserve"> a 5 cm top </w:t>
      </w:r>
      <w:proofErr w:type="spellStart"/>
      <w:r w:rsidRPr="00B57BAA">
        <w:t>margin</w:t>
      </w:r>
      <w:proofErr w:type="spellEnd"/>
      <w:r w:rsidRPr="00B57BAA">
        <w:t xml:space="preserve">. </w:t>
      </w:r>
    </w:p>
    <w:p w14:paraId="545FB7C5" w14:textId="77777777" w:rsidR="00B57BAA" w:rsidRDefault="00B57BAA" w:rsidP="00B57BAA">
      <w:pPr>
        <w:pStyle w:val="BodyText"/>
        <w:spacing w:before="82" w:line="266" w:lineRule="auto"/>
        <w:ind w:right="420" w:hanging="12"/>
        <w:jc w:val="both"/>
      </w:pPr>
      <w:proofErr w:type="spellStart"/>
      <w:r w:rsidRPr="00B57BAA">
        <w:t>After</w:t>
      </w:r>
      <w:proofErr w:type="spellEnd"/>
      <w:r w:rsidRPr="00B57BAA">
        <w:t xml:space="preserve"> </w:t>
      </w:r>
      <w:proofErr w:type="spellStart"/>
      <w:r w:rsidRPr="00B57BAA">
        <w:t>the</w:t>
      </w:r>
      <w:proofErr w:type="spellEnd"/>
      <w:r w:rsidRPr="00B57BAA">
        <w:t xml:space="preserve"> </w:t>
      </w:r>
      <w:proofErr w:type="spellStart"/>
      <w:r w:rsidRPr="00B57BAA">
        <w:t>heading</w:t>
      </w:r>
      <w:proofErr w:type="spellEnd"/>
      <w:r w:rsidRPr="00B57BAA">
        <w:t xml:space="preserve">, a </w:t>
      </w:r>
      <w:proofErr w:type="spellStart"/>
      <w:r w:rsidRPr="00B57BAA">
        <w:t>single</w:t>
      </w:r>
      <w:proofErr w:type="spellEnd"/>
      <w:r w:rsidRPr="00B57BAA">
        <w:t xml:space="preserve"> </w:t>
      </w:r>
      <w:proofErr w:type="spellStart"/>
      <w:r w:rsidRPr="00B57BAA">
        <w:t>line</w:t>
      </w:r>
      <w:proofErr w:type="spellEnd"/>
      <w:r w:rsidRPr="00B57BAA">
        <w:t xml:space="preserve"> </w:t>
      </w:r>
      <w:proofErr w:type="spellStart"/>
      <w:r w:rsidRPr="00B57BAA">
        <w:t>space</w:t>
      </w:r>
      <w:proofErr w:type="spellEnd"/>
      <w:r w:rsidRPr="00B57BAA">
        <w:t xml:space="preserve"> </w:t>
      </w:r>
      <w:proofErr w:type="spellStart"/>
      <w:r w:rsidRPr="00B57BAA">
        <w:t>must</w:t>
      </w:r>
      <w:proofErr w:type="spellEnd"/>
      <w:r w:rsidRPr="00B57BAA">
        <w:t xml:space="preserve"> be </w:t>
      </w:r>
      <w:proofErr w:type="spellStart"/>
      <w:r w:rsidRPr="00B57BAA">
        <w:t>left</w:t>
      </w:r>
      <w:proofErr w:type="spellEnd"/>
      <w:r w:rsidRPr="00B57BAA">
        <w:t xml:space="preserve"> </w:t>
      </w:r>
      <w:proofErr w:type="spellStart"/>
      <w:r w:rsidRPr="00B57BAA">
        <w:t>before</w:t>
      </w:r>
      <w:proofErr w:type="spellEnd"/>
      <w:r w:rsidRPr="00B57BAA">
        <w:t xml:space="preserve"> </w:t>
      </w:r>
      <w:proofErr w:type="spellStart"/>
      <w:r w:rsidRPr="00B57BAA">
        <w:t>the</w:t>
      </w:r>
      <w:proofErr w:type="spellEnd"/>
      <w:r w:rsidRPr="00B57BAA">
        <w:t xml:space="preserve"> </w:t>
      </w:r>
      <w:proofErr w:type="spellStart"/>
      <w:r w:rsidRPr="00B57BAA">
        <w:t>first</w:t>
      </w:r>
      <w:proofErr w:type="spellEnd"/>
      <w:r w:rsidRPr="00B57BAA">
        <w:t xml:space="preserve"> </w:t>
      </w:r>
      <w:proofErr w:type="spellStart"/>
      <w:r w:rsidRPr="00B57BAA">
        <w:t>abbreviation</w:t>
      </w:r>
      <w:proofErr w:type="spellEnd"/>
      <w:r w:rsidRPr="00B57BAA">
        <w:t xml:space="preserve"> </w:t>
      </w:r>
      <w:proofErr w:type="spellStart"/>
      <w:r w:rsidRPr="00B57BAA">
        <w:t>entry</w:t>
      </w:r>
      <w:proofErr w:type="spellEnd"/>
      <w:r w:rsidRPr="00B57BAA">
        <w:t xml:space="preserve">. </w:t>
      </w:r>
      <w:proofErr w:type="spellStart"/>
      <w:r w:rsidRPr="00B57BAA">
        <w:t>All</w:t>
      </w:r>
      <w:proofErr w:type="spellEnd"/>
      <w:r w:rsidRPr="00B57BAA">
        <w:t xml:space="preserve"> </w:t>
      </w:r>
      <w:proofErr w:type="spellStart"/>
      <w:r w:rsidRPr="00B57BAA">
        <w:t>abbreviations</w:t>
      </w:r>
      <w:proofErr w:type="spellEnd"/>
      <w:r w:rsidRPr="00B57BAA">
        <w:t xml:space="preserve"> </w:t>
      </w:r>
      <w:proofErr w:type="spellStart"/>
      <w:r w:rsidRPr="00B57BAA">
        <w:t>must</w:t>
      </w:r>
      <w:proofErr w:type="spellEnd"/>
      <w:r w:rsidRPr="00B57BAA">
        <w:t xml:space="preserve"> be </w:t>
      </w:r>
      <w:proofErr w:type="spellStart"/>
      <w:r w:rsidRPr="00B57BAA">
        <w:t>listed</w:t>
      </w:r>
      <w:proofErr w:type="spellEnd"/>
      <w:r w:rsidRPr="00B57BAA">
        <w:t xml:space="preserve"> in </w:t>
      </w:r>
      <w:proofErr w:type="spellStart"/>
      <w:r w:rsidRPr="00B57BAA">
        <w:t>alphabetical</w:t>
      </w:r>
      <w:proofErr w:type="spellEnd"/>
      <w:r w:rsidRPr="00B57BAA">
        <w:t xml:space="preserve"> </w:t>
      </w:r>
      <w:proofErr w:type="spellStart"/>
      <w:r w:rsidRPr="00B57BAA">
        <w:t>order</w:t>
      </w:r>
      <w:proofErr w:type="spellEnd"/>
      <w:r w:rsidRPr="00B57BAA">
        <w:t xml:space="preserve"> in Times New Roman, 12 </w:t>
      </w:r>
      <w:proofErr w:type="spellStart"/>
      <w:r w:rsidRPr="00B57BAA">
        <w:t>pt</w:t>
      </w:r>
      <w:proofErr w:type="spellEnd"/>
      <w:r w:rsidRPr="00B57BAA">
        <w:t xml:space="preserve">, </w:t>
      </w:r>
      <w:proofErr w:type="spellStart"/>
      <w:r w:rsidRPr="00B57BAA">
        <w:t>regular</w:t>
      </w:r>
      <w:proofErr w:type="spellEnd"/>
      <w:r w:rsidRPr="00B57BAA">
        <w:t xml:space="preserve"> </w:t>
      </w:r>
      <w:proofErr w:type="spellStart"/>
      <w:r w:rsidRPr="00B57BAA">
        <w:t>style</w:t>
      </w:r>
      <w:proofErr w:type="spellEnd"/>
      <w:r w:rsidRPr="00B57BAA">
        <w:t xml:space="preserve">, </w:t>
      </w:r>
      <w:proofErr w:type="spellStart"/>
      <w:r w:rsidRPr="00B57BAA">
        <w:t>with</w:t>
      </w:r>
      <w:proofErr w:type="spellEnd"/>
      <w:r w:rsidRPr="00B57BAA">
        <w:t xml:space="preserve"> </w:t>
      </w:r>
      <w:proofErr w:type="spellStart"/>
      <w:r w:rsidRPr="00B57BAA">
        <w:t>one-line</w:t>
      </w:r>
      <w:proofErr w:type="spellEnd"/>
      <w:r w:rsidRPr="00B57BAA">
        <w:t xml:space="preserve"> </w:t>
      </w:r>
      <w:proofErr w:type="spellStart"/>
      <w:r w:rsidRPr="00B57BAA">
        <w:t>spacing</w:t>
      </w:r>
      <w:proofErr w:type="spellEnd"/>
      <w:r w:rsidRPr="00B57BAA">
        <w:t xml:space="preserve"> </w:t>
      </w:r>
      <w:proofErr w:type="spellStart"/>
      <w:r w:rsidRPr="00B57BAA">
        <w:t>between</w:t>
      </w:r>
      <w:proofErr w:type="spellEnd"/>
      <w:r w:rsidRPr="00B57BAA">
        <w:t xml:space="preserve"> </w:t>
      </w:r>
      <w:proofErr w:type="spellStart"/>
      <w:r w:rsidRPr="00B57BAA">
        <w:t>entries</w:t>
      </w:r>
      <w:proofErr w:type="spellEnd"/>
      <w:r w:rsidRPr="00B57BAA">
        <w:t xml:space="preserve">. </w:t>
      </w:r>
      <w:proofErr w:type="spellStart"/>
      <w:r w:rsidRPr="00B57BAA">
        <w:t>Explanations</w:t>
      </w:r>
      <w:proofErr w:type="spellEnd"/>
      <w:r w:rsidRPr="00B57BAA">
        <w:t xml:space="preserve"> </w:t>
      </w:r>
      <w:proofErr w:type="spellStart"/>
      <w:r w:rsidRPr="00B57BAA">
        <w:t>must</w:t>
      </w:r>
      <w:proofErr w:type="spellEnd"/>
      <w:r w:rsidRPr="00B57BAA">
        <w:t xml:space="preserve"> </w:t>
      </w:r>
      <w:proofErr w:type="spellStart"/>
      <w:r w:rsidRPr="00B57BAA">
        <w:t>appear</w:t>
      </w:r>
      <w:proofErr w:type="spellEnd"/>
      <w:r w:rsidRPr="00B57BAA">
        <w:t xml:space="preserve"> </w:t>
      </w:r>
      <w:proofErr w:type="spellStart"/>
      <w:r w:rsidRPr="00B57BAA">
        <w:t>next</w:t>
      </w:r>
      <w:proofErr w:type="spellEnd"/>
      <w:r w:rsidRPr="00B57BAA">
        <w:t xml:space="preserve"> </w:t>
      </w:r>
      <w:proofErr w:type="spellStart"/>
      <w:r w:rsidRPr="00B57BAA">
        <w:t>to</w:t>
      </w:r>
      <w:proofErr w:type="spellEnd"/>
      <w:r w:rsidRPr="00B57BAA">
        <w:t xml:space="preserve"> </w:t>
      </w:r>
      <w:proofErr w:type="spellStart"/>
      <w:r w:rsidRPr="00B57BAA">
        <w:t>each</w:t>
      </w:r>
      <w:proofErr w:type="spellEnd"/>
      <w:r w:rsidRPr="00B57BAA">
        <w:t xml:space="preserve"> </w:t>
      </w:r>
      <w:proofErr w:type="spellStart"/>
      <w:r w:rsidRPr="00B57BAA">
        <w:t>abbreviation</w:t>
      </w:r>
      <w:proofErr w:type="spellEnd"/>
      <w:r w:rsidRPr="00B57BAA">
        <w:t xml:space="preserve"> in </w:t>
      </w:r>
      <w:proofErr w:type="spellStart"/>
      <w:r w:rsidRPr="00B57BAA">
        <w:t>the</w:t>
      </w:r>
      <w:proofErr w:type="spellEnd"/>
      <w:r w:rsidRPr="00B57BAA">
        <w:t xml:space="preserve"> </w:t>
      </w:r>
      <w:proofErr w:type="spellStart"/>
      <w:r w:rsidRPr="00B57BAA">
        <w:t>same</w:t>
      </w:r>
      <w:proofErr w:type="spellEnd"/>
      <w:r w:rsidRPr="00B57BAA">
        <w:t xml:space="preserve"> </w:t>
      </w:r>
      <w:proofErr w:type="gramStart"/>
      <w:r w:rsidRPr="00B57BAA">
        <w:t>font</w:t>
      </w:r>
      <w:proofErr w:type="gramEnd"/>
      <w:r w:rsidRPr="00B57BAA">
        <w:t xml:space="preserve"> </w:t>
      </w:r>
      <w:proofErr w:type="spellStart"/>
      <w:r w:rsidRPr="00B57BAA">
        <w:t>and</w:t>
      </w:r>
      <w:proofErr w:type="spellEnd"/>
      <w:r w:rsidRPr="00B57BAA">
        <w:t xml:space="preserve"> size. </w:t>
      </w:r>
    </w:p>
    <w:p w14:paraId="7DCEE381" w14:textId="006C4355" w:rsidR="00176BE0" w:rsidRDefault="00B57BAA" w:rsidP="00B57BAA">
      <w:pPr>
        <w:pStyle w:val="BodyText"/>
        <w:spacing w:before="82" w:line="266" w:lineRule="auto"/>
        <w:ind w:right="420" w:hanging="12"/>
        <w:jc w:val="both"/>
      </w:pPr>
      <w:proofErr w:type="spellStart"/>
      <w:r w:rsidRPr="00B57BAA">
        <w:t>When</w:t>
      </w:r>
      <w:proofErr w:type="spellEnd"/>
      <w:r w:rsidRPr="00B57BAA">
        <w:t xml:space="preserve"> an </w:t>
      </w:r>
      <w:proofErr w:type="spellStart"/>
      <w:r w:rsidRPr="00B57BAA">
        <w:t>abbreviation</w:t>
      </w:r>
      <w:proofErr w:type="spellEnd"/>
      <w:r w:rsidRPr="00B57BAA">
        <w:t xml:space="preserve"> is </w:t>
      </w:r>
      <w:proofErr w:type="spellStart"/>
      <w:r w:rsidRPr="00B57BAA">
        <w:t>first</w:t>
      </w:r>
      <w:proofErr w:type="spellEnd"/>
      <w:r w:rsidRPr="00B57BAA">
        <w:t xml:space="preserve"> </w:t>
      </w:r>
      <w:proofErr w:type="spellStart"/>
      <w:r w:rsidRPr="00B57BAA">
        <w:t>used</w:t>
      </w:r>
      <w:proofErr w:type="spellEnd"/>
      <w:r w:rsidRPr="00B57BAA">
        <w:t xml:space="preserve"> in </w:t>
      </w:r>
      <w:proofErr w:type="spellStart"/>
      <w:r w:rsidRPr="00B57BAA">
        <w:t>the</w:t>
      </w:r>
      <w:proofErr w:type="spellEnd"/>
      <w:r w:rsidRPr="00B57BAA">
        <w:t xml:space="preserve"> </w:t>
      </w:r>
      <w:proofErr w:type="spellStart"/>
      <w:r w:rsidRPr="00B57BAA">
        <w:t>text</w:t>
      </w:r>
      <w:proofErr w:type="spellEnd"/>
      <w:r w:rsidRPr="00B57BAA">
        <w:t xml:space="preserve">, </w:t>
      </w:r>
      <w:proofErr w:type="spellStart"/>
      <w:r w:rsidRPr="00B57BAA">
        <w:t>its</w:t>
      </w:r>
      <w:proofErr w:type="spellEnd"/>
      <w:r w:rsidRPr="00B57BAA">
        <w:t xml:space="preserve"> </w:t>
      </w:r>
      <w:proofErr w:type="spellStart"/>
      <w:r w:rsidRPr="00B57BAA">
        <w:t>full</w:t>
      </w:r>
      <w:proofErr w:type="spellEnd"/>
      <w:r w:rsidRPr="00B57BAA">
        <w:t xml:space="preserve"> form </w:t>
      </w:r>
      <w:proofErr w:type="spellStart"/>
      <w:r w:rsidRPr="00B57BAA">
        <w:t>must</w:t>
      </w:r>
      <w:proofErr w:type="spellEnd"/>
      <w:r w:rsidRPr="00B57BAA">
        <w:t xml:space="preserve"> be </w:t>
      </w:r>
      <w:proofErr w:type="spellStart"/>
      <w:r w:rsidRPr="00B57BAA">
        <w:t>written</w:t>
      </w:r>
      <w:proofErr w:type="spellEnd"/>
      <w:r w:rsidRPr="00B57BAA">
        <w:t xml:space="preserve"> </w:t>
      </w:r>
      <w:proofErr w:type="spellStart"/>
      <w:r w:rsidRPr="00B57BAA">
        <w:t>first</w:t>
      </w:r>
      <w:proofErr w:type="spellEnd"/>
      <w:r w:rsidRPr="00B57BAA">
        <w:t xml:space="preserve">, </w:t>
      </w:r>
      <w:proofErr w:type="spellStart"/>
      <w:r w:rsidRPr="00B57BAA">
        <w:t>followed</w:t>
      </w:r>
      <w:proofErr w:type="spellEnd"/>
      <w:r w:rsidRPr="00B57BAA">
        <w:t xml:space="preserve"> </w:t>
      </w:r>
      <w:proofErr w:type="spellStart"/>
      <w:r w:rsidRPr="00B57BAA">
        <w:t>by</w:t>
      </w:r>
      <w:proofErr w:type="spellEnd"/>
      <w:r w:rsidRPr="00B57BAA">
        <w:t xml:space="preserve"> </w:t>
      </w:r>
      <w:proofErr w:type="spellStart"/>
      <w:r w:rsidRPr="00B57BAA">
        <w:t>the</w:t>
      </w:r>
      <w:proofErr w:type="spellEnd"/>
      <w:r w:rsidRPr="00B57BAA">
        <w:t xml:space="preserve"> </w:t>
      </w:r>
      <w:proofErr w:type="spellStart"/>
      <w:r w:rsidRPr="00B57BAA">
        <w:t>abbreviation</w:t>
      </w:r>
      <w:proofErr w:type="spellEnd"/>
      <w:r w:rsidRPr="00B57BAA">
        <w:t xml:space="preserve"> in </w:t>
      </w:r>
      <w:proofErr w:type="spellStart"/>
      <w:r w:rsidRPr="00B57BAA">
        <w:t>parentheses</w:t>
      </w:r>
      <w:proofErr w:type="spellEnd"/>
      <w:r w:rsidRPr="00B57BAA">
        <w:t xml:space="preserve">. </w:t>
      </w:r>
      <w:proofErr w:type="spellStart"/>
      <w:r w:rsidRPr="00B57BAA">
        <w:t>After</w:t>
      </w:r>
      <w:proofErr w:type="spellEnd"/>
      <w:r w:rsidRPr="00B57BAA">
        <w:t xml:space="preserve"> </w:t>
      </w:r>
      <w:proofErr w:type="spellStart"/>
      <w:r w:rsidRPr="00B57BAA">
        <w:t>the</w:t>
      </w:r>
      <w:proofErr w:type="spellEnd"/>
      <w:r w:rsidRPr="00B57BAA">
        <w:t xml:space="preserve"> </w:t>
      </w:r>
      <w:proofErr w:type="spellStart"/>
      <w:r w:rsidRPr="00B57BAA">
        <w:t>first</w:t>
      </w:r>
      <w:proofErr w:type="spellEnd"/>
      <w:r w:rsidRPr="00B57BAA">
        <w:t xml:space="preserve"> </w:t>
      </w:r>
      <w:proofErr w:type="spellStart"/>
      <w:r w:rsidRPr="00B57BAA">
        <w:t>use</w:t>
      </w:r>
      <w:proofErr w:type="spellEnd"/>
      <w:r w:rsidRPr="00B57BAA">
        <w:t xml:space="preserve">, </w:t>
      </w:r>
      <w:proofErr w:type="spellStart"/>
      <w:r w:rsidRPr="00B57BAA">
        <w:t>only</w:t>
      </w:r>
      <w:proofErr w:type="spellEnd"/>
      <w:r w:rsidRPr="00B57BAA">
        <w:t xml:space="preserve"> </w:t>
      </w:r>
      <w:proofErr w:type="spellStart"/>
      <w:r w:rsidRPr="00B57BAA">
        <w:t>the</w:t>
      </w:r>
      <w:proofErr w:type="spellEnd"/>
      <w:r w:rsidRPr="00B57BAA">
        <w:t xml:space="preserve"> </w:t>
      </w:r>
      <w:proofErr w:type="spellStart"/>
      <w:r w:rsidRPr="00B57BAA">
        <w:t>abbreviation</w:t>
      </w:r>
      <w:proofErr w:type="spellEnd"/>
      <w:r w:rsidRPr="00B57BAA">
        <w:t xml:space="preserve"> </w:t>
      </w:r>
      <w:proofErr w:type="spellStart"/>
      <w:r w:rsidRPr="00B57BAA">
        <w:t>should</w:t>
      </w:r>
      <w:proofErr w:type="spellEnd"/>
      <w:r w:rsidRPr="00B57BAA">
        <w:t xml:space="preserve"> be </w:t>
      </w:r>
      <w:proofErr w:type="spellStart"/>
      <w:r w:rsidRPr="00B57BAA">
        <w:t>used</w:t>
      </w:r>
      <w:proofErr w:type="spellEnd"/>
      <w:r w:rsidRPr="00B57BAA">
        <w:t xml:space="preserve">. </w:t>
      </w:r>
      <w:proofErr w:type="spellStart"/>
      <w:r w:rsidRPr="00B57BAA">
        <w:t>Example</w:t>
      </w:r>
      <w:proofErr w:type="spellEnd"/>
      <w:r w:rsidRPr="00B57BAA">
        <w:t xml:space="preserve">: Grand </w:t>
      </w:r>
      <w:proofErr w:type="spellStart"/>
      <w:r w:rsidRPr="00B57BAA">
        <w:t>National</w:t>
      </w:r>
      <w:proofErr w:type="spellEnd"/>
      <w:r w:rsidRPr="00B57BAA">
        <w:t xml:space="preserve"> Assembly of Türkiye (GNAT). </w:t>
      </w:r>
      <w:proofErr w:type="spellStart"/>
      <w:r w:rsidRPr="00B57BAA">
        <w:t>Subsequent</w:t>
      </w:r>
      <w:proofErr w:type="spellEnd"/>
      <w:r w:rsidRPr="00B57BAA">
        <w:t xml:space="preserve"> </w:t>
      </w:r>
      <w:proofErr w:type="spellStart"/>
      <w:r w:rsidRPr="00B57BAA">
        <w:t>use</w:t>
      </w:r>
      <w:proofErr w:type="spellEnd"/>
      <w:r w:rsidRPr="00B57BAA">
        <w:t>: GNAT.</w:t>
      </w:r>
    </w:p>
    <w:p w14:paraId="1FF09035" w14:textId="77777777" w:rsidR="00B57BAA" w:rsidRDefault="00B57BAA" w:rsidP="00B57BAA">
      <w:pPr>
        <w:pStyle w:val="BodyText"/>
        <w:spacing w:before="82" w:line="266" w:lineRule="auto"/>
        <w:ind w:right="420" w:hanging="12"/>
        <w:jc w:val="both"/>
      </w:pPr>
    </w:p>
    <w:p w14:paraId="04FAC10E" w14:textId="475B6AC5" w:rsidR="00176BE0" w:rsidRDefault="00B57BAA" w:rsidP="00B57BAA">
      <w:pPr>
        <w:pStyle w:val="Heading2"/>
        <w:ind w:firstLine="9"/>
      </w:pPr>
      <w:proofErr w:type="spellStart"/>
      <w:r w:rsidRPr="00B57BAA">
        <w:t>Lists</w:t>
      </w:r>
      <w:proofErr w:type="spellEnd"/>
      <w:r w:rsidRPr="00B57BAA">
        <w:t xml:space="preserve"> of </w:t>
      </w:r>
      <w:proofErr w:type="spellStart"/>
      <w:r w:rsidRPr="00B57BAA">
        <w:t>Tables</w:t>
      </w:r>
      <w:proofErr w:type="spellEnd"/>
      <w:r w:rsidRPr="00B57BAA">
        <w:t xml:space="preserve"> </w:t>
      </w:r>
      <w:proofErr w:type="spellStart"/>
      <w:r w:rsidRPr="00B57BAA">
        <w:t>and</w:t>
      </w:r>
      <w:proofErr w:type="spellEnd"/>
      <w:r w:rsidRPr="00B57BAA">
        <w:t xml:space="preserve"> </w:t>
      </w:r>
      <w:proofErr w:type="spellStart"/>
      <w:r w:rsidRPr="00B57BAA">
        <w:t>Figures</w:t>
      </w:r>
      <w:proofErr w:type="spellEnd"/>
    </w:p>
    <w:p w14:paraId="1BC3316E" w14:textId="40E67D70" w:rsidR="00B57BAA" w:rsidRDefault="00B57BAA" w:rsidP="00B57BAA">
      <w:pPr>
        <w:pStyle w:val="BodyText"/>
        <w:spacing w:before="81" w:line="264" w:lineRule="auto"/>
        <w:ind w:right="420" w:hanging="12"/>
        <w:jc w:val="both"/>
      </w:pPr>
      <w:proofErr w:type="spellStart"/>
      <w:r w:rsidRPr="00B57BAA">
        <w:t>All</w:t>
      </w:r>
      <w:proofErr w:type="spellEnd"/>
      <w:r w:rsidRPr="00B57BAA">
        <w:t xml:space="preserve"> </w:t>
      </w:r>
      <w:proofErr w:type="spellStart"/>
      <w:r w:rsidRPr="00B57BAA">
        <w:t>visual</w:t>
      </w:r>
      <w:proofErr w:type="spellEnd"/>
      <w:r w:rsidRPr="00B57BAA">
        <w:t xml:space="preserve"> </w:t>
      </w:r>
      <w:proofErr w:type="spellStart"/>
      <w:r w:rsidRPr="00B57BAA">
        <w:t>materials</w:t>
      </w:r>
      <w:proofErr w:type="spellEnd"/>
      <w:r w:rsidRPr="00B57BAA">
        <w:t xml:space="preserve"> in </w:t>
      </w:r>
      <w:proofErr w:type="spellStart"/>
      <w:r w:rsidRPr="00B57BAA">
        <w:t>the</w:t>
      </w:r>
      <w:proofErr w:type="spellEnd"/>
      <w:r w:rsidRPr="00B57BAA">
        <w:t xml:space="preserve"> </w:t>
      </w:r>
      <w:proofErr w:type="spellStart"/>
      <w:r w:rsidRPr="00B57BAA">
        <w:t>thesis</w:t>
      </w:r>
      <w:proofErr w:type="spellEnd"/>
      <w:r w:rsidRPr="00B57BAA">
        <w:t xml:space="preserve"> </w:t>
      </w:r>
      <w:proofErr w:type="spellStart"/>
      <w:r w:rsidRPr="00B57BAA">
        <w:t>must</w:t>
      </w:r>
      <w:proofErr w:type="spellEnd"/>
      <w:r w:rsidRPr="00B57BAA">
        <w:t xml:space="preserve"> be </w:t>
      </w:r>
      <w:proofErr w:type="spellStart"/>
      <w:r w:rsidRPr="00B57BAA">
        <w:t>presented</w:t>
      </w:r>
      <w:proofErr w:type="spellEnd"/>
      <w:r w:rsidRPr="00B57BAA">
        <w:t xml:space="preserve"> </w:t>
      </w:r>
      <w:proofErr w:type="spellStart"/>
      <w:r w:rsidRPr="00B57BAA">
        <w:t>under</w:t>
      </w:r>
      <w:proofErr w:type="spellEnd"/>
      <w:r w:rsidRPr="00B57BAA">
        <w:t xml:space="preserve"> two </w:t>
      </w:r>
      <w:proofErr w:type="spellStart"/>
      <w:r w:rsidRPr="00B57BAA">
        <w:t>separate</w:t>
      </w:r>
      <w:proofErr w:type="spellEnd"/>
      <w:r w:rsidRPr="00B57BAA">
        <w:t xml:space="preserve"> </w:t>
      </w:r>
      <w:proofErr w:type="spellStart"/>
      <w:r w:rsidRPr="00B57BAA">
        <w:t>headings</w:t>
      </w:r>
      <w:proofErr w:type="spellEnd"/>
      <w:r w:rsidRPr="00B57BAA">
        <w:t xml:space="preserve">: “LIST OF TABLES” </w:t>
      </w:r>
      <w:proofErr w:type="spellStart"/>
      <w:r w:rsidRPr="00B57BAA">
        <w:t>and</w:t>
      </w:r>
      <w:proofErr w:type="spellEnd"/>
      <w:r w:rsidRPr="00B57BAA">
        <w:t xml:space="preserve"> “LIST OF FIGURES”</w:t>
      </w:r>
      <w:r>
        <w:t>.</w:t>
      </w:r>
      <w:r w:rsidRPr="00B57BAA">
        <w:t xml:space="preserve"> </w:t>
      </w:r>
    </w:p>
    <w:p w14:paraId="284C0E4A" w14:textId="77777777" w:rsidR="00B57BAA" w:rsidRDefault="00B57BAA" w:rsidP="00B57BAA">
      <w:pPr>
        <w:pStyle w:val="BodyText"/>
        <w:spacing w:before="81" w:line="264" w:lineRule="auto"/>
        <w:ind w:right="420" w:hanging="12"/>
        <w:jc w:val="both"/>
      </w:pPr>
      <w:r w:rsidRPr="00B57BAA">
        <w:t xml:space="preserve">A </w:t>
      </w:r>
      <w:proofErr w:type="spellStart"/>
      <w:r w:rsidRPr="00B57BAA">
        <w:t>table</w:t>
      </w:r>
      <w:proofErr w:type="spellEnd"/>
      <w:r w:rsidRPr="00B57BAA">
        <w:t xml:space="preserve"> is </w:t>
      </w:r>
      <w:proofErr w:type="spellStart"/>
      <w:r w:rsidRPr="00B57BAA">
        <w:t>defined</w:t>
      </w:r>
      <w:proofErr w:type="spellEnd"/>
      <w:r w:rsidRPr="00B57BAA">
        <w:t xml:space="preserve"> as a </w:t>
      </w:r>
      <w:proofErr w:type="spellStart"/>
      <w:r w:rsidRPr="00B57BAA">
        <w:t>structured</w:t>
      </w:r>
      <w:proofErr w:type="spellEnd"/>
      <w:r w:rsidRPr="00B57BAA">
        <w:t xml:space="preserve"> </w:t>
      </w:r>
      <w:proofErr w:type="spellStart"/>
      <w:r w:rsidRPr="00B57BAA">
        <w:t>presentation</w:t>
      </w:r>
      <w:proofErr w:type="spellEnd"/>
      <w:r w:rsidRPr="00B57BAA">
        <w:t xml:space="preserve"> of </w:t>
      </w:r>
      <w:proofErr w:type="spellStart"/>
      <w:r w:rsidRPr="00B57BAA">
        <w:t>text</w:t>
      </w:r>
      <w:proofErr w:type="spellEnd"/>
      <w:r w:rsidRPr="00B57BAA">
        <w:t xml:space="preserve"> </w:t>
      </w:r>
      <w:proofErr w:type="spellStart"/>
      <w:r w:rsidRPr="00B57BAA">
        <w:t>or</w:t>
      </w:r>
      <w:proofErr w:type="spellEnd"/>
      <w:r w:rsidRPr="00B57BAA">
        <w:t xml:space="preserve"> </w:t>
      </w:r>
      <w:proofErr w:type="gramStart"/>
      <w:r w:rsidRPr="00B57BAA">
        <w:t>data</w:t>
      </w:r>
      <w:proofErr w:type="gramEnd"/>
      <w:r w:rsidRPr="00B57BAA">
        <w:t xml:space="preserve"> </w:t>
      </w:r>
      <w:proofErr w:type="spellStart"/>
      <w:r w:rsidRPr="00B57BAA">
        <w:t>organized</w:t>
      </w:r>
      <w:proofErr w:type="spellEnd"/>
      <w:r w:rsidRPr="00B57BAA">
        <w:t xml:space="preserve"> </w:t>
      </w:r>
      <w:proofErr w:type="spellStart"/>
      <w:r w:rsidRPr="00B57BAA">
        <w:t>to</w:t>
      </w:r>
      <w:proofErr w:type="spellEnd"/>
      <w:r w:rsidRPr="00B57BAA">
        <w:t xml:space="preserve"> </w:t>
      </w:r>
      <w:proofErr w:type="spellStart"/>
      <w:r w:rsidRPr="00B57BAA">
        <w:t>show</w:t>
      </w:r>
      <w:proofErr w:type="spellEnd"/>
      <w:r w:rsidRPr="00B57BAA">
        <w:t xml:space="preserve"> </w:t>
      </w:r>
      <w:proofErr w:type="spellStart"/>
      <w:r w:rsidRPr="00B57BAA">
        <w:t>relationships</w:t>
      </w:r>
      <w:proofErr w:type="spellEnd"/>
      <w:r w:rsidRPr="00B57BAA">
        <w:t xml:space="preserve"> </w:t>
      </w:r>
      <w:proofErr w:type="spellStart"/>
      <w:r w:rsidRPr="00B57BAA">
        <w:t>and</w:t>
      </w:r>
      <w:proofErr w:type="spellEnd"/>
      <w:r w:rsidRPr="00B57BAA">
        <w:t xml:space="preserve"> </w:t>
      </w:r>
      <w:proofErr w:type="spellStart"/>
      <w:r w:rsidRPr="00B57BAA">
        <w:t>must</w:t>
      </w:r>
      <w:proofErr w:type="spellEnd"/>
      <w:r w:rsidRPr="00B57BAA">
        <w:t xml:space="preserve"> be </w:t>
      </w:r>
      <w:proofErr w:type="spellStart"/>
      <w:r w:rsidRPr="00B57BAA">
        <w:t>included</w:t>
      </w:r>
      <w:proofErr w:type="spellEnd"/>
      <w:r w:rsidRPr="00B57BAA">
        <w:t xml:space="preserve"> </w:t>
      </w:r>
      <w:proofErr w:type="spellStart"/>
      <w:r w:rsidRPr="00B57BAA">
        <w:t>under</w:t>
      </w:r>
      <w:proofErr w:type="spellEnd"/>
      <w:r w:rsidRPr="00B57BAA">
        <w:t xml:space="preserve"> “LIST OF TABLES”</w:t>
      </w:r>
      <w:r>
        <w:t>.</w:t>
      </w:r>
    </w:p>
    <w:p w14:paraId="44DE7DA9" w14:textId="77777777" w:rsidR="00B57BAA" w:rsidRDefault="00B57BAA" w:rsidP="00B57BAA">
      <w:pPr>
        <w:pStyle w:val="BodyText"/>
        <w:spacing w:before="81" w:line="264" w:lineRule="auto"/>
        <w:ind w:right="420" w:hanging="12"/>
        <w:jc w:val="both"/>
      </w:pPr>
      <w:proofErr w:type="spellStart"/>
      <w:r w:rsidRPr="00B57BAA">
        <w:lastRenderedPageBreak/>
        <w:t>All</w:t>
      </w:r>
      <w:proofErr w:type="spellEnd"/>
      <w:r w:rsidRPr="00B57BAA">
        <w:t xml:space="preserve"> </w:t>
      </w:r>
      <w:proofErr w:type="spellStart"/>
      <w:r w:rsidRPr="00B57BAA">
        <w:t>materials</w:t>
      </w:r>
      <w:proofErr w:type="spellEnd"/>
      <w:r w:rsidRPr="00B57BAA">
        <w:t xml:space="preserve"> </w:t>
      </w:r>
      <w:proofErr w:type="spellStart"/>
      <w:r w:rsidRPr="00B57BAA">
        <w:t>other</w:t>
      </w:r>
      <w:proofErr w:type="spellEnd"/>
      <w:r w:rsidRPr="00B57BAA">
        <w:t xml:space="preserve"> </w:t>
      </w:r>
      <w:proofErr w:type="spellStart"/>
      <w:r w:rsidRPr="00B57BAA">
        <w:t>than</w:t>
      </w:r>
      <w:proofErr w:type="spellEnd"/>
      <w:r w:rsidRPr="00B57BAA">
        <w:t xml:space="preserve"> </w:t>
      </w:r>
      <w:proofErr w:type="spellStart"/>
      <w:r w:rsidRPr="00B57BAA">
        <w:t>tables</w:t>
      </w:r>
      <w:proofErr w:type="spellEnd"/>
      <w:r>
        <w:t xml:space="preserve">, </w:t>
      </w:r>
      <w:proofErr w:type="spellStart"/>
      <w:r w:rsidRPr="00B57BAA">
        <w:t>such</w:t>
      </w:r>
      <w:proofErr w:type="spellEnd"/>
      <w:r w:rsidRPr="00B57BAA">
        <w:t xml:space="preserve"> as </w:t>
      </w:r>
      <w:proofErr w:type="spellStart"/>
      <w:r w:rsidRPr="00B57BAA">
        <w:t>diagrams</w:t>
      </w:r>
      <w:proofErr w:type="spellEnd"/>
      <w:r w:rsidRPr="00B57BAA">
        <w:t xml:space="preserve">, </w:t>
      </w:r>
      <w:proofErr w:type="spellStart"/>
      <w:r w:rsidRPr="00B57BAA">
        <w:t>charts</w:t>
      </w:r>
      <w:proofErr w:type="spellEnd"/>
      <w:r w:rsidRPr="00B57BAA">
        <w:t xml:space="preserve">, </w:t>
      </w:r>
      <w:proofErr w:type="spellStart"/>
      <w:r w:rsidRPr="00B57BAA">
        <w:t>drawings</w:t>
      </w:r>
      <w:proofErr w:type="spellEnd"/>
      <w:r w:rsidRPr="00B57BAA">
        <w:t xml:space="preserve">, </w:t>
      </w:r>
      <w:proofErr w:type="spellStart"/>
      <w:r w:rsidRPr="00B57BAA">
        <w:t>and</w:t>
      </w:r>
      <w:proofErr w:type="spellEnd"/>
      <w:r w:rsidRPr="00B57BAA">
        <w:t xml:space="preserve"> </w:t>
      </w:r>
      <w:proofErr w:type="spellStart"/>
      <w:r w:rsidRPr="00B57BAA">
        <w:t>similar</w:t>
      </w:r>
      <w:proofErr w:type="spellEnd"/>
      <w:r w:rsidRPr="00B57BAA">
        <w:t xml:space="preserve"> </w:t>
      </w:r>
      <w:proofErr w:type="spellStart"/>
      <w:r w:rsidRPr="00B57BAA">
        <w:t>visuals</w:t>
      </w:r>
      <w:proofErr w:type="spellEnd"/>
      <w:r>
        <w:t xml:space="preserve">, </w:t>
      </w:r>
      <w:proofErr w:type="spellStart"/>
      <w:r w:rsidRPr="00B57BAA">
        <w:t>are</w:t>
      </w:r>
      <w:proofErr w:type="spellEnd"/>
      <w:r w:rsidRPr="00B57BAA">
        <w:t xml:space="preserve"> </w:t>
      </w:r>
      <w:proofErr w:type="spellStart"/>
      <w:r w:rsidRPr="00B57BAA">
        <w:t>defined</w:t>
      </w:r>
      <w:proofErr w:type="spellEnd"/>
      <w:r w:rsidRPr="00B57BAA">
        <w:t xml:space="preserve"> as “</w:t>
      </w:r>
      <w:proofErr w:type="spellStart"/>
      <w:r w:rsidRPr="00B57BAA">
        <w:t>figures</w:t>
      </w:r>
      <w:proofErr w:type="spellEnd"/>
      <w:r w:rsidRPr="00B57BAA">
        <w:t>”</w:t>
      </w:r>
      <w:r>
        <w:t>,</w:t>
      </w:r>
      <w:r w:rsidRPr="00B57BAA">
        <w:t xml:space="preserve"> </w:t>
      </w:r>
      <w:proofErr w:type="spellStart"/>
      <w:r w:rsidRPr="00B57BAA">
        <w:t>while</w:t>
      </w:r>
      <w:proofErr w:type="spellEnd"/>
      <w:r w:rsidRPr="00B57BAA">
        <w:t xml:space="preserve"> </w:t>
      </w:r>
      <w:proofErr w:type="spellStart"/>
      <w:r w:rsidRPr="00B57BAA">
        <w:t>photographs</w:t>
      </w:r>
      <w:proofErr w:type="spellEnd"/>
      <w:r w:rsidRPr="00B57BAA">
        <w:t xml:space="preserve"> </w:t>
      </w:r>
      <w:proofErr w:type="spellStart"/>
      <w:r w:rsidRPr="00B57BAA">
        <w:t>are</w:t>
      </w:r>
      <w:proofErr w:type="spellEnd"/>
      <w:r w:rsidRPr="00B57BAA">
        <w:t xml:space="preserve"> </w:t>
      </w:r>
      <w:proofErr w:type="spellStart"/>
      <w:r w:rsidRPr="00B57BAA">
        <w:t>specifically</w:t>
      </w:r>
      <w:proofErr w:type="spellEnd"/>
      <w:r w:rsidRPr="00B57BAA">
        <w:t xml:space="preserve"> </w:t>
      </w:r>
      <w:proofErr w:type="spellStart"/>
      <w:r w:rsidRPr="00B57BAA">
        <w:t>referred</w:t>
      </w:r>
      <w:proofErr w:type="spellEnd"/>
      <w:r w:rsidRPr="00B57BAA">
        <w:t xml:space="preserve"> </w:t>
      </w:r>
      <w:proofErr w:type="spellStart"/>
      <w:r w:rsidRPr="00B57BAA">
        <w:t>to</w:t>
      </w:r>
      <w:proofErr w:type="spellEnd"/>
      <w:r w:rsidRPr="00B57BAA">
        <w:t xml:space="preserve"> as “</w:t>
      </w:r>
      <w:proofErr w:type="spellStart"/>
      <w:r w:rsidRPr="00B57BAA">
        <w:t>images</w:t>
      </w:r>
      <w:proofErr w:type="spellEnd"/>
      <w:r w:rsidRPr="00B57BAA">
        <w:t>”</w:t>
      </w:r>
      <w:r>
        <w:t>,</w:t>
      </w:r>
      <w:r w:rsidRPr="00B57BAA">
        <w:t xml:space="preserve"> </w:t>
      </w:r>
      <w:proofErr w:type="spellStart"/>
      <w:r w:rsidRPr="00B57BAA">
        <w:t>and</w:t>
      </w:r>
      <w:proofErr w:type="spellEnd"/>
      <w:r w:rsidRPr="00B57BAA">
        <w:t xml:space="preserve"> </w:t>
      </w:r>
      <w:proofErr w:type="spellStart"/>
      <w:r w:rsidRPr="00B57BAA">
        <w:t>must</w:t>
      </w:r>
      <w:proofErr w:type="spellEnd"/>
      <w:r w:rsidRPr="00B57BAA">
        <w:t xml:space="preserve"> be </w:t>
      </w:r>
      <w:proofErr w:type="spellStart"/>
      <w:r w:rsidRPr="00B57BAA">
        <w:t>included</w:t>
      </w:r>
      <w:proofErr w:type="spellEnd"/>
      <w:r w:rsidRPr="00B57BAA">
        <w:t xml:space="preserve"> </w:t>
      </w:r>
      <w:proofErr w:type="spellStart"/>
      <w:r w:rsidRPr="00B57BAA">
        <w:t>under</w:t>
      </w:r>
      <w:proofErr w:type="spellEnd"/>
      <w:r w:rsidRPr="00B57BAA">
        <w:t xml:space="preserve"> “LIST OF FIGURES”</w:t>
      </w:r>
      <w:r>
        <w:t>.</w:t>
      </w:r>
    </w:p>
    <w:p w14:paraId="08FBA0A7" w14:textId="77777777" w:rsidR="00B57BAA" w:rsidRDefault="00B57BAA" w:rsidP="00B57BAA">
      <w:pPr>
        <w:pStyle w:val="BodyText"/>
        <w:spacing w:before="81" w:line="264" w:lineRule="auto"/>
        <w:ind w:right="420" w:hanging="12"/>
        <w:jc w:val="both"/>
      </w:pPr>
      <w:proofErr w:type="spellStart"/>
      <w:r w:rsidRPr="00B57BAA">
        <w:t>The</w:t>
      </w:r>
      <w:proofErr w:type="spellEnd"/>
      <w:r w:rsidRPr="00B57BAA">
        <w:t xml:space="preserve"> </w:t>
      </w:r>
      <w:proofErr w:type="spellStart"/>
      <w:r w:rsidRPr="00B57BAA">
        <w:t>headings</w:t>
      </w:r>
      <w:proofErr w:type="spellEnd"/>
      <w:r w:rsidRPr="00B57BAA">
        <w:t xml:space="preserve"> “LIST OF TABLES” </w:t>
      </w:r>
      <w:proofErr w:type="spellStart"/>
      <w:r w:rsidRPr="00B57BAA">
        <w:t>and</w:t>
      </w:r>
      <w:proofErr w:type="spellEnd"/>
      <w:r w:rsidRPr="00B57BAA">
        <w:t xml:space="preserve"> “LIST OF FIGURES” </w:t>
      </w:r>
      <w:proofErr w:type="spellStart"/>
      <w:r w:rsidRPr="00B57BAA">
        <w:t>must</w:t>
      </w:r>
      <w:proofErr w:type="spellEnd"/>
      <w:r w:rsidRPr="00B57BAA">
        <w:t xml:space="preserve"> be </w:t>
      </w:r>
      <w:proofErr w:type="spellStart"/>
      <w:r w:rsidRPr="00B57BAA">
        <w:t>written</w:t>
      </w:r>
      <w:proofErr w:type="spellEnd"/>
      <w:r w:rsidRPr="00B57BAA">
        <w:t xml:space="preserve"> in Times New Roman, 14 </w:t>
      </w:r>
      <w:proofErr w:type="spellStart"/>
      <w:r w:rsidRPr="00B57BAA">
        <w:t>pt</w:t>
      </w:r>
      <w:proofErr w:type="spellEnd"/>
      <w:r w:rsidRPr="00B57BAA">
        <w:t xml:space="preserve">, </w:t>
      </w:r>
      <w:proofErr w:type="spellStart"/>
      <w:r w:rsidRPr="00B57BAA">
        <w:t>bold</w:t>
      </w:r>
      <w:proofErr w:type="spellEnd"/>
      <w:r w:rsidRPr="00B57BAA">
        <w:t xml:space="preserve">, </w:t>
      </w:r>
      <w:proofErr w:type="spellStart"/>
      <w:r w:rsidRPr="00B57BAA">
        <w:t>uppercase</w:t>
      </w:r>
      <w:proofErr w:type="spellEnd"/>
      <w:r w:rsidRPr="00B57BAA">
        <w:t xml:space="preserve">, </w:t>
      </w:r>
      <w:proofErr w:type="spellStart"/>
      <w:r w:rsidRPr="00B57BAA">
        <w:t>centered</w:t>
      </w:r>
      <w:proofErr w:type="spellEnd"/>
      <w:r w:rsidRPr="00B57BAA">
        <w:t xml:space="preserve"> </w:t>
      </w:r>
      <w:proofErr w:type="spellStart"/>
      <w:r w:rsidRPr="00B57BAA">
        <w:t>within</w:t>
      </w:r>
      <w:proofErr w:type="spellEnd"/>
      <w:r w:rsidRPr="00B57BAA">
        <w:t xml:space="preserve"> </w:t>
      </w:r>
      <w:proofErr w:type="spellStart"/>
      <w:r w:rsidRPr="00B57BAA">
        <w:t>the</w:t>
      </w:r>
      <w:proofErr w:type="spellEnd"/>
      <w:r w:rsidRPr="00B57BAA">
        <w:t xml:space="preserve"> </w:t>
      </w:r>
      <w:proofErr w:type="spellStart"/>
      <w:r w:rsidRPr="00B57BAA">
        <w:t>margins</w:t>
      </w:r>
      <w:proofErr w:type="spellEnd"/>
      <w:r w:rsidRPr="00B57BAA">
        <w:t xml:space="preserve">, </w:t>
      </w:r>
      <w:proofErr w:type="spellStart"/>
      <w:r w:rsidRPr="00B57BAA">
        <w:t>leaving</w:t>
      </w:r>
      <w:proofErr w:type="spellEnd"/>
      <w:r w:rsidRPr="00B57BAA">
        <w:t xml:space="preserve"> a 5 cm top </w:t>
      </w:r>
      <w:proofErr w:type="spellStart"/>
      <w:r w:rsidRPr="00B57BAA">
        <w:t>margin</w:t>
      </w:r>
      <w:proofErr w:type="spellEnd"/>
      <w:r w:rsidRPr="00B57BAA">
        <w:t xml:space="preserve">. A </w:t>
      </w:r>
      <w:proofErr w:type="spellStart"/>
      <w:r w:rsidRPr="00B57BAA">
        <w:t>single</w:t>
      </w:r>
      <w:proofErr w:type="spellEnd"/>
      <w:r w:rsidRPr="00B57BAA">
        <w:t xml:space="preserve"> </w:t>
      </w:r>
      <w:proofErr w:type="spellStart"/>
      <w:r w:rsidRPr="00B57BAA">
        <w:t>line</w:t>
      </w:r>
      <w:proofErr w:type="spellEnd"/>
      <w:r w:rsidRPr="00B57BAA">
        <w:t xml:space="preserve"> </w:t>
      </w:r>
      <w:proofErr w:type="spellStart"/>
      <w:r w:rsidRPr="00B57BAA">
        <w:t>space</w:t>
      </w:r>
      <w:proofErr w:type="spellEnd"/>
      <w:r w:rsidRPr="00B57BAA">
        <w:t xml:space="preserve"> </w:t>
      </w:r>
      <w:proofErr w:type="spellStart"/>
      <w:r w:rsidRPr="00B57BAA">
        <w:t>must</w:t>
      </w:r>
      <w:proofErr w:type="spellEnd"/>
      <w:r w:rsidRPr="00B57BAA">
        <w:t xml:space="preserve"> </w:t>
      </w:r>
      <w:proofErr w:type="spellStart"/>
      <w:r w:rsidRPr="00B57BAA">
        <w:t>follow</w:t>
      </w:r>
      <w:proofErr w:type="spellEnd"/>
      <w:r w:rsidRPr="00B57BAA">
        <w:t xml:space="preserve"> </w:t>
      </w:r>
      <w:proofErr w:type="spellStart"/>
      <w:r w:rsidRPr="00B57BAA">
        <w:t>the</w:t>
      </w:r>
      <w:proofErr w:type="spellEnd"/>
      <w:r w:rsidRPr="00B57BAA">
        <w:t xml:space="preserve"> </w:t>
      </w:r>
      <w:proofErr w:type="spellStart"/>
      <w:r w:rsidRPr="00B57BAA">
        <w:t>heading</w:t>
      </w:r>
      <w:proofErr w:type="spellEnd"/>
      <w:r w:rsidRPr="00B57BAA">
        <w:t xml:space="preserve">. </w:t>
      </w:r>
    </w:p>
    <w:p w14:paraId="4EFEBDF9" w14:textId="387C05E9" w:rsidR="00176BE0" w:rsidRDefault="00B57BAA" w:rsidP="00B57BAA">
      <w:pPr>
        <w:pStyle w:val="BodyText"/>
        <w:spacing w:before="81" w:line="264" w:lineRule="auto"/>
        <w:ind w:right="420" w:hanging="12"/>
        <w:jc w:val="both"/>
      </w:pPr>
      <w:proofErr w:type="spellStart"/>
      <w:r w:rsidRPr="00B57BAA">
        <w:t>All</w:t>
      </w:r>
      <w:proofErr w:type="spellEnd"/>
      <w:r w:rsidRPr="00B57BAA">
        <w:t xml:space="preserve"> </w:t>
      </w:r>
      <w:proofErr w:type="spellStart"/>
      <w:r w:rsidRPr="00B57BAA">
        <w:t>entries</w:t>
      </w:r>
      <w:proofErr w:type="spellEnd"/>
      <w:r w:rsidRPr="00B57BAA">
        <w:t xml:space="preserve"> in </w:t>
      </w:r>
      <w:proofErr w:type="spellStart"/>
      <w:r w:rsidRPr="00B57BAA">
        <w:t>these</w:t>
      </w:r>
      <w:proofErr w:type="spellEnd"/>
      <w:r w:rsidRPr="00B57BAA">
        <w:t xml:space="preserve"> </w:t>
      </w:r>
      <w:proofErr w:type="spellStart"/>
      <w:r w:rsidRPr="00B57BAA">
        <w:t>lists</w:t>
      </w:r>
      <w:proofErr w:type="spellEnd"/>
      <w:r w:rsidRPr="00B57BAA">
        <w:t xml:space="preserve"> </w:t>
      </w:r>
      <w:proofErr w:type="spellStart"/>
      <w:r w:rsidRPr="00B57BAA">
        <w:t>must</w:t>
      </w:r>
      <w:proofErr w:type="spellEnd"/>
      <w:r w:rsidRPr="00B57BAA">
        <w:t xml:space="preserve"> be </w:t>
      </w:r>
      <w:proofErr w:type="spellStart"/>
      <w:r w:rsidRPr="00B57BAA">
        <w:t>written</w:t>
      </w:r>
      <w:proofErr w:type="spellEnd"/>
      <w:r w:rsidRPr="00B57BAA">
        <w:t xml:space="preserve"> in Times New Roman, 12 </w:t>
      </w:r>
      <w:proofErr w:type="spellStart"/>
      <w:r w:rsidRPr="00B57BAA">
        <w:t>pt</w:t>
      </w:r>
      <w:proofErr w:type="spellEnd"/>
      <w:r w:rsidRPr="00B57BAA">
        <w:t xml:space="preserve">, </w:t>
      </w:r>
      <w:proofErr w:type="spellStart"/>
      <w:r w:rsidRPr="00B57BAA">
        <w:t>regular</w:t>
      </w:r>
      <w:proofErr w:type="spellEnd"/>
      <w:r w:rsidRPr="00B57BAA">
        <w:t xml:space="preserve"> </w:t>
      </w:r>
      <w:proofErr w:type="spellStart"/>
      <w:r w:rsidRPr="00B57BAA">
        <w:t>style</w:t>
      </w:r>
      <w:proofErr w:type="spellEnd"/>
      <w:r w:rsidRPr="00B57BAA">
        <w:t xml:space="preserve">, </w:t>
      </w:r>
      <w:proofErr w:type="spellStart"/>
      <w:r w:rsidRPr="00B57BAA">
        <w:t>with</w:t>
      </w:r>
      <w:proofErr w:type="spellEnd"/>
      <w:r w:rsidRPr="00B57BAA">
        <w:t xml:space="preserve"> </w:t>
      </w:r>
      <w:proofErr w:type="spellStart"/>
      <w:r w:rsidRPr="00B57BAA">
        <w:t>each</w:t>
      </w:r>
      <w:proofErr w:type="spellEnd"/>
      <w:r w:rsidRPr="00B57BAA">
        <w:t xml:space="preserve"> </w:t>
      </w:r>
      <w:proofErr w:type="spellStart"/>
      <w:r w:rsidRPr="00B57BAA">
        <w:t>word</w:t>
      </w:r>
      <w:proofErr w:type="spellEnd"/>
      <w:r w:rsidRPr="00B57BAA">
        <w:t xml:space="preserve"> </w:t>
      </w:r>
      <w:proofErr w:type="spellStart"/>
      <w:r w:rsidRPr="00B57BAA">
        <w:t>capitalized</w:t>
      </w:r>
      <w:proofErr w:type="spellEnd"/>
      <w:r w:rsidRPr="00B57BAA">
        <w:t xml:space="preserve">, </w:t>
      </w:r>
      <w:proofErr w:type="spellStart"/>
      <w:r w:rsidRPr="00B57BAA">
        <w:t>left-aligned</w:t>
      </w:r>
      <w:proofErr w:type="spellEnd"/>
      <w:r w:rsidRPr="00B57BAA">
        <w:t xml:space="preserve">. </w:t>
      </w:r>
      <w:proofErr w:type="spellStart"/>
      <w:r w:rsidRPr="00B57BAA">
        <w:t>Entries</w:t>
      </w:r>
      <w:proofErr w:type="spellEnd"/>
      <w:r w:rsidRPr="00B57BAA">
        <w:t xml:space="preserve"> </w:t>
      </w:r>
      <w:proofErr w:type="spellStart"/>
      <w:r w:rsidRPr="00B57BAA">
        <w:t>must</w:t>
      </w:r>
      <w:proofErr w:type="spellEnd"/>
      <w:r w:rsidRPr="00B57BAA">
        <w:t xml:space="preserve"> be </w:t>
      </w:r>
      <w:proofErr w:type="spellStart"/>
      <w:r w:rsidRPr="00B57BAA">
        <w:t>listed</w:t>
      </w:r>
      <w:proofErr w:type="spellEnd"/>
      <w:r w:rsidRPr="00B57BAA">
        <w:t xml:space="preserve"> </w:t>
      </w:r>
      <w:proofErr w:type="spellStart"/>
      <w:r w:rsidRPr="00B57BAA">
        <w:t>sequentially</w:t>
      </w:r>
      <w:proofErr w:type="spellEnd"/>
      <w:r w:rsidRPr="00B57BAA">
        <w:t xml:space="preserve"> </w:t>
      </w:r>
      <w:proofErr w:type="spellStart"/>
      <w:r w:rsidRPr="00B57BAA">
        <w:t>according</w:t>
      </w:r>
      <w:proofErr w:type="spellEnd"/>
      <w:r w:rsidRPr="00B57BAA">
        <w:t xml:space="preserve"> </w:t>
      </w:r>
      <w:proofErr w:type="spellStart"/>
      <w:r w:rsidRPr="00B57BAA">
        <w:t>to</w:t>
      </w:r>
      <w:proofErr w:type="spellEnd"/>
      <w:r w:rsidRPr="00B57BAA">
        <w:t xml:space="preserve"> </w:t>
      </w:r>
      <w:proofErr w:type="spellStart"/>
      <w:r w:rsidRPr="00B57BAA">
        <w:t>their</w:t>
      </w:r>
      <w:proofErr w:type="spellEnd"/>
      <w:r w:rsidRPr="00B57BAA">
        <w:t xml:space="preserve"> </w:t>
      </w:r>
      <w:proofErr w:type="spellStart"/>
      <w:r w:rsidRPr="00B57BAA">
        <w:t>appearance</w:t>
      </w:r>
      <w:proofErr w:type="spellEnd"/>
      <w:r w:rsidRPr="00B57BAA">
        <w:t xml:space="preserve"> in </w:t>
      </w:r>
      <w:proofErr w:type="spellStart"/>
      <w:r w:rsidRPr="00B57BAA">
        <w:t>the</w:t>
      </w:r>
      <w:proofErr w:type="spellEnd"/>
      <w:r w:rsidRPr="00B57BAA">
        <w:t xml:space="preserve"> </w:t>
      </w:r>
      <w:proofErr w:type="spellStart"/>
      <w:r w:rsidRPr="00B57BAA">
        <w:t>study</w:t>
      </w:r>
      <w:proofErr w:type="spellEnd"/>
      <w:r w:rsidRPr="00B57BAA">
        <w:t xml:space="preserve">, </w:t>
      </w:r>
      <w:proofErr w:type="spellStart"/>
      <w:r w:rsidRPr="00B57BAA">
        <w:t>starting</w:t>
      </w:r>
      <w:proofErr w:type="spellEnd"/>
      <w:r w:rsidRPr="00B57BAA">
        <w:t xml:space="preserve"> </w:t>
      </w:r>
      <w:proofErr w:type="spellStart"/>
      <w:r w:rsidRPr="00B57BAA">
        <w:t>from</w:t>
      </w:r>
      <w:proofErr w:type="spellEnd"/>
      <w:r w:rsidRPr="00B57BAA">
        <w:t xml:space="preserve"> </w:t>
      </w:r>
      <w:proofErr w:type="spellStart"/>
      <w:r w:rsidRPr="00B57BAA">
        <w:t>the</w:t>
      </w:r>
      <w:proofErr w:type="spellEnd"/>
      <w:r w:rsidRPr="00B57BAA">
        <w:t xml:space="preserve"> </w:t>
      </w:r>
      <w:proofErr w:type="spellStart"/>
      <w:r w:rsidRPr="00B57BAA">
        <w:t>first</w:t>
      </w:r>
      <w:proofErr w:type="spellEnd"/>
      <w:r w:rsidRPr="00B57BAA">
        <w:t xml:space="preserve"> </w:t>
      </w:r>
      <w:proofErr w:type="spellStart"/>
      <w:r w:rsidRPr="00B57BAA">
        <w:t>visual</w:t>
      </w:r>
      <w:proofErr w:type="spellEnd"/>
      <w:r w:rsidRPr="00B57BAA">
        <w:t xml:space="preserve">, </w:t>
      </w:r>
      <w:proofErr w:type="spellStart"/>
      <w:r w:rsidRPr="00B57BAA">
        <w:t>including</w:t>
      </w:r>
      <w:proofErr w:type="spellEnd"/>
      <w:r w:rsidRPr="00B57BAA">
        <w:t xml:space="preserve"> </w:t>
      </w:r>
      <w:proofErr w:type="spellStart"/>
      <w:r w:rsidRPr="00B57BAA">
        <w:t>table</w:t>
      </w:r>
      <w:proofErr w:type="spellEnd"/>
      <w:r w:rsidRPr="00B57BAA">
        <w:t>/</w:t>
      </w:r>
      <w:proofErr w:type="spellStart"/>
      <w:r w:rsidRPr="00B57BAA">
        <w:t>figure</w:t>
      </w:r>
      <w:proofErr w:type="spellEnd"/>
      <w:r w:rsidRPr="00B57BAA">
        <w:t xml:space="preserve"> </w:t>
      </w:r>
      <w:proofErr w:type="spellStart"/>
      <w:r w:rsidRPr="00B57BAA">
        <w:t>numbers</w:t>
      </w:r>
      <w:proofErr w:type="spellEnd"/>
      <w:r w:rsidRPr="00B57BAA">
        <w:t xml:space="preserve">. </w:t>
      </w:r>
      <w:proofErr w:type="spellStart"/>
      <w:r w:rsidRPr="00B57BAA">
        <w:t>Page</w:t>
      </w:r>
      <w:proofErr w:type="spellEnd"/>
      <w:r w:rsidRPr="00B57BAA">
        <w:t xml:space="preserve"> </w:t>
      </w:r>
      <w:proofErr w:type="spellStart"/>
      <w:r w:rsidRPr="00B57BAA">
        <w:t>numbers</w:t>
      </w:r>
      <w:proofErr w:type="spellEnd"/>
      <w:r w:rsidRPr="00B57BAA">
        <w:t xml:space="preserve"> </w:t>
      </w:r>
      <w:proofErr w:type="spellStart"/>
      <w:r w:rsidRPr="00B57BAA">
        <w:t>must</w:t>
      </w:r>
      <w:proofErr w:type="spellEnd"/>
      <w:r w:rsidRPr="00B57BAA">
        <w:t xml:space="preserve"> be </w:t>
      </w:r>
      <w:proofErr w:type="spellStart"/>
      <w:r w:rsidRPr="00B57BAA">
        <w:t>right-aligned</w:t>
      </w:r>
      <w:proofErr w:type="spellEnd"/>
      <w:r w:rsidRPr="00B57BAA">
        <w:t xml:space="preserve">, </w:t>
      </w:r>
      <w:proofErr w:type="spellStart"/>
      <w:r w:rsidRPr="00B57BAA">
        <w:t>with</w:t>
      </w:r>
      <w:proofErr w:type="spellEnd"/>
      <w:r w:rsidRPr="00B57BAA">
        <w:t xml:space="preserve"> </w:t>
      </w:r>
      <w:proofErr w:type="spellStart"/>
      <w:r w:rsidRPr="00B57BAA">
        <w:t>dot</w:t>
      </w:r>
      <w:proofErr w:type="spellEnd"/>
      <w:r w:rsidRPr="00B57BAA">
        <w:t xml:space="preserve"> </w:t>
      </w:r>
      <w:proofErr w:type="spellStart"/>
      <w:r w:rsidRPr="00B57BAA">
        <w:t>leaders</w:t>
      </w:r>
      <w:proofErr w:type="spellEnd"/>
      <w:r w:rsidRPr="00B57BAA">
        <w:t xml:space="preserve"> </w:t>
      </w:r>
      <w:proofErr w:type="spellStart"/>
      <w:r w:rsidRPr="00B57BAA">
        <w:t>connecting</w:t>
      </w:r>
      <w:proofErr w:type="spellEnd"/>
      <w:r w:rsidRPr="00B57BAA">
        <w:t xml:space="preserve"> </w:t>
      </w:r>
      <w:proofErr w:type="spellStart"/>
      <w:r w:rsidRPr="00B57BAA">
        <w:t>entries</w:t>
      </w:r>
      <w:proofErr w:type="spellEnd"/>
      <w:r w:rsidRPr="00B57BAA">
        <w:t xml:space="preserve"> </w:t>
      </w:r>
      <w:proofErr w:type="spellStart"/>
      <w:r w:rsidRPr="00B57BAA">
        <w:t>and</w:t>
      </w:r>
      <w:proofErr w:type="spellEnd"/>
      <w:r w:rsidRPr="00B57BAA">
        <w:t xml:space="preserve"> </w:t>
      </w:r>
      <w:proofErr w:type="spellStart"/>
      <w:r w:rsidRPr="00B57BAA">
        <w:t>page</w:t>
      </w:r>
      <w:proofErr w:type="spellEnd"/>
      <w:r w:rsidRPr="00B57BAA">
        <w:t xml:space="preserve"> </w:t>
      </w:r>
      <w:proofErr w:type="spellStart"/>
      <w:r w:rsidRPr="00B57BAA">
        <w:t>numbers</w:t>
      </w:r>
      <w:proofErr w:type="spellEnd"/>
      <w:r w:rsidRPr="00B57BAA">
        <w:t>.</w:t>
      </w:r>
    </w:p>
    <w:p w14:paraId="33ED6940" w14:textId="77777777" w:rsidR="00B57BAA" w:rsidRDefault="00B57BAA" w:rsidP="00B57BAA">
      <w:pPr>
        <w:pStyle w:val="BodyText"/>
        <w:spacing w:before="81" w:line="264" w:lineRule="auto"/>
        <w:ind w:right="420" w:hanging="12"/>
        <w:jc w:val="both"/>
      </w:pPr>
    </w:p>
    <w:p w14:paraId="344618AD" w14:textId="77777777" w:rsidR="00B57BAA" w:rsidRDefault="00B57BAA" w:rsidP="00B57BAA">
      <w:pPr>
        <w:pStyle w:val="BodyText"/>
        <w:spacing w:before="81" w:line="264" w:lineRule="auto"/>
        <w:ind w:right="420" w:hanging="12"/>
        <w:jc w:val="both"/>
      </w:pPr>
    </w:p>
    <w:p w14:paraId="1DCAE8BA" w14:textId="76B73704" w:rsidR="00176BE0" w:rsidRDefault="00B57BAA">
      <w:pPr>
        <w:pStyle w:val="Heading2"/>
      </w:pPr>
      <w:proofErr w:type="spellStart"/>
      <w:r>
        <w:rPr>
          <w:spacing w:val="-2"/>
        </w:rPr>
        <w:t>Introduction</w:t>
      </w:r>
      <w:proofErr w:type="spellEnd"/>
    </w:p>
    <w:p w14:paraId="4C71DC46" w14:textId="10A59C95" w:rsidR="00176BE0" w:rsidRDefault="00B57BAA" w:rsidP="00B57BAA">
      <w:pPr>
        <w:pStyle w:val="BodyText"/>
        <w:spacing w:before="80" w:line="268" w:lineRule="auto"/>
        <w:ind w:right="422" w:hanging="12"/>
        <w:jc w:val="both"/>
      </w:pPr>
      <w:proofErr w:type="spellStart"/>
      <w:r w:rsidRPr="00B57BAA">
        <w:t>The</w:t>
      </w:r>
      <w:proofErr w:type="spellEnd"/>
      <w:r w:rsidRPr="00B57BAA">
        <w:t xml:space="preserve"> </w:t>
      </w:r>
      <w:proofErr w:type="spellStart"/>
      <w:r w:rsidRPr="00B57BAA">
        <w:t>introduction</w:t>
      </w:r>
      <w:proofErr w:type="spellEnd"/>
      <w:r w:rsidRPr="00B57BAA">
        <w:t xml:space="preserve"> </w:t>
      </w:r>
      <w:proofErr w:type="spellStart"/>
      <w:r w:rsidRPr="00B57BAA">
        <w:t>must</w:t>
      </w:r>
      <w:proofErr w:type="spellEnd"/>
      <w:r w:rsidRPr="00B57BAA">
        <w:t xml:space="preserve"> </w:t>
      </w:r>
      <w:proofErr w:type="spellStart"/>
      <w:r w:rsidRPr="00B57BAA">
        <w:t>briefly</w:t>
      </w:r>
      <w:proofErr w:type="spellEnd"/>
      <w:r w:rsidRPr="00B57BAA">
        <w:t xml:space="preserve"> </w:t>
      </w:r>
      <w:proofErr w:type="spellStart"/>
      <w:r w:rsidRPr="00B57BAA">
        <w:t>present</w:t>
      </w:r>
      <w:proofErr w:type="spellEnd"/>
      <w:r w:rsidRPr="00B57BAA">
        <w:t xml:space="preserve"> </w:t>
      </w:r>
      <w:proofErr w:type="spellStart"/>
      <w:r w:rsidRPr="00B57BAA">
        <w:t>the</w:t>
      </w:r>
      <w:proofErr w:type="spellEnd"/>
      <w:r w:rsidRPr="00B57BAA">
        <w:t xml:space="preserve"> </w:t>
      </w:r>
      <w:proofErr w:type="spellStart"/>
      <w:r w:rsidRPr="00B57BAA">
        <w:t>purpose</w:t>
      </w:r>
      <w:proofErr w:type="spellEnd"/>
      <w:r w:rsidRPr="00B57BAA">
        <w:t xml:space="preserve">, </w:t>
      </w:r>
      <w:proofErr w:type="spellStart"/>
      <w:r w:rsidRPr="00B57BAA">
        <w:t>significance</w:t>
      </w:r>
      <w:proofErr w:type="spellEnd"/>
      <w:r w:rsidRPr="00B57BAA">
        <w:t xml:space="preserve">, </w:t>
      </w:r>
      <w:proofErr w:type="spellStart"/>
      <w:r w:rsidRPr="00B57BAA">
        <w:t>scope</w:t>
      </w:r>
      <w:proofErr w:type="spellEnd"/>
      <w:r w:rsidRPr="00B57BAA">
        <w:t xml:space="preserve">, problem </w:t>
      </w:r>
      <w:proofErr w:type="spellStart"/>
      <w:r w:rsidRPr="00B57BAA">
        <w:t>statement</w:t>
      </w:r>
      <w:proofErr w:type="spellEnd"/>
      <w:r w:rsidRPr="00B57BAA">
        <w:t xml:space="preserve">, </w:t>
      </w:r>
      <w:proofErr w:type="spellStart"/>
      <w:r w:rsidRPr="00B57BAA">
        <w:t>limitations</w:t>
      </w:r>
      <w:proofErr w:type="spellEnd"/>
      <w:r w:rsidRPr="00B57BAA">
        <w:t xml:space="preserve">, </w:t>
      </w:r>
      <w:proofErr w:type="spellStart"/>
      <w:r w:rsidRPr="00B57BAA">
        <w:t>assumptions</w:t>
      </w:r>
      <w:proofErr w:type="spellEnd"/>
      <w:r w:rsidRPr="00B57BAA">
        <w:t xml:space="preserve">, </w:t>
      </w:r>
      <w:proofErr w:type="spellStart"/>
      <w:r w:rsidRPr="00B57BAA">
        <w:t>hypotheses</w:t>
      </w:r>
      <w:proofErr w:type="spellEnd"/>
      <w:r w:rsidRPr="00B57BAA">
        <w:t xml:space="preserve"> (</w:t>
      </w:r>
      <w:proofErr w:type="spellStart"/>
      <w:r w:rsidRPr="00B57BAA">
        <w:t>if</w:t>
      </w:r>
      <w:proofErr w:type="spellEnd"/>
      <w:r w:rsidRPr="00B57BAA">
        <w:t xml:space="preserve"> </w:t>
      </w:r>
      <w:proofErr w:type="spellStart"/>
      <w:r w:rsidRPr="00B57BAA">
        <w:t>any</w:t>
      </w:r>
      <w:proofErr w:type="spellEnd"/>
      <w:r w:rsidRPr="00B57BAA">
        <w:t xml:space="preserve">), </w:t>
      </w:r>
      <w:proofErr w:type="spellStart"/>
      <w:r w:rsidRPr="00B57BAA">
        <w:t>methodology</w:t>
      </w:r>
      <w:proofErr w:type="spellEnd"/>
      <w:r w:rsidRPr="00B57BAA">
        <w:t xml:space="preserve">, </w:t>
      </w:r>
      <w:proofErr w:type="spellStart"/>
      <w:r w:rsidRPr="00B57BAA">
        <w:t>related</w:t>
      </w:r>
      <w:proofErr w:type="spellEnd"/>
      <w:r w:rsidRPr="00B57BAA">
        <w:t xml:space="preserve"> </w:t>
      </w:r>
      <w:proofErr w:type="spellStart"/>
      <w:r w:rsidRPr="00B57BAA">
        <w:t>prior</w:t>
      </w:r>
      <w:proofErr w:type="spellEnd"/>
      <w:r w:rsidRPr="00B57BAA">
        <w:t xml:space="preserve"> </w:t>
      </w:r>
      <w:proofErr w:type="spellStart"/>
      <w:r w:rsidRPr="00B57BAA">
        <w:t>studies</w:t>
      </w:r>
      <w:proofErr w:type="spellEnd"/>
      <w:r w:rsidRPr="00B57BAA">
        <w:t xml:space="preserve">, </w:t>
      </w:r>
      <w:proofErr w:type="spellStart"/>
      <w:r w:rsidRPr="00B57BAA">
        <w:t>theoretical</w:t>
      </w:r>
      <w:proofErr w:type="spellEnd"/>
      <w:r w:rsidRPr="00B57BAA">
        <w:t xml:space="preserve"> </w:t>
      </w:r>
      <w:proofErr w:type="spellStart"/>
      <w:r w:rsidRPr="00B57BAA">
        <w:t>framework</w:t>
      </w:r>
      <w:proofErr w:type="spellEnd"/>
      <w:r w:rsidRPr="00B57BAA">
        <w:t xml:space="preserve">, </w:t>
      </w:r>
      <w:proofErr w:type="spellStart"/>
      <w:r w:rsidRPr="00B57BAA">
        <w:t>and</w:t>
      </w:r>
      <w:proofErr w:type="spellEnd"/>
      <w:r w:rsidRPr="00B57BAA">
        <w:t xml:space="preserve"> </w:t>
      </w:r>
      <w:proofErr w:type="spellStart"/>
      <w:r w:rsidRPr="00B57BAA">
        <w:t>the</w:t>
      </w:r>
      <w:proofErr w:type="spellEnd"/>
      <w:r w:rsidRPr="00B57BAA">
        <w:t xml:space="preserve"> </w:t>
      </w:r>
      <w:proofErr w:type="spellStart"/>
      <w:r w:rsidRPr="00B57BAA">
        <w:t>topics</w:t>
      </w:r>
      <w:proofErr w:type="spellEnd"/>
      <w:r w:rsidRPr="00B57BAA">
        <w:t xml:space="preserve"> </w:t>
      </w:r>
      <w:proofErr w:type="spellStart"/>
      <w:r w:rsidRPr="00B57BAA">
        <w:t>addressed</w:t>
      </w:r>
      <w:proofErr w:type="spellEnd"/>
      <w:r w:rsidRPr="00B57BAA">
        <w:t xml:space="preserve"> </w:t>
      </w:r>
      <w:proofErr w:type="spellStart"/>
      <w:r w:rsidRPr="00B57BAA">
        <w:t>within</w:t>
      </w:r>
      <w:proofErr w:type="spellEnd"/>
      <w:r w:rsidRPr="00B57BAA">
        <w:t xml:space="preserve"> </w:t>
      </w:r>
      <w:proofErr w:type="spellStart"/>
      <w:r w:rsidRPr="00B57BAA">
        <w:t>the</w:t>
      </w:r>
      <w:proofErr w:type="spellEnd"/>
      <w:r w:rsidRPr="00B57BAA">
        <w:t xml:space="preserve"> </w:t>
      </w:r>
      <w:proofErr w:type="spellStart"/>
      <w:r w:rsidRPr="00B57BAA">
        <w:t>study</w:t>
      </w:r>
      <w:proofErr w:type="spellEnd"/>
      <w:r w:rsidRPr="00B57BAA">
        <w:t>.</w:t>
      </w:r>
    </w:p>
    <w:p w14:paraId="13E9EFEA" w14:textId="77777777" w:rsidR="00B57BAA" w:rsidRDefault="00B57BAA" w:rsidP="00B57BAA">
      <w:pPr>
        <w:pStyle w:val="BodyText"/>
        <w:spacing w:before="80" w:line="268" w:lineRule="auto"/>
        <w:ind w:right="422" w:hanging="12"/>
        <w:jc w:val="both"/>
      </w:pPr>
    </w:p>
    <w:p w14:paraId="471C5613" w14:textId="273179A4" w:rsidR="00176BE0" w:rsidRDefault="00B57BAA">
      <w:pPr>
        <w:pStyle w:val="Heading2"/>
      </w:pPr>
      <w:proofErr w:type="spellStart"/>
      <w:r>
        <w:rPr>
          <w:spacing w:val="-2"/>
        </w:rPr>
        <w:t>Structuring</w:t>
      </w:r>
      <w:proofErr w:type="spellEnd"/>
    </w:p>
    <w:p w14:paraId="638308CA" w14:textId="77777777" w:rsidR="00B57BAA" w:rsidRDefault="00B57BAA" w:rsidP="00B57BAA">
      <w:pPr>
        <w:pStyle w:val="BodyText"/>
        <w:spacing w:before="80" w:line="264" w:lineRule="auto"/>
        <w:ind w:right="418" w:hanging="12"/>
        <w:jc w:val="both"/>
      </w:pPr>
      <w:proofErr w:type="spellStart"/>
      <w:r w:rsidRPr="00B57BAA">
        <w:t>The</w:t>
      </w:r>
      <w:proofErr w:type="spellEnd"/>
      <w:r w:rsidRPr="00B57BAA">
        <w:t xml:space="preserve"> </w:t>
      </w:r>
      <w:proofErr w:type="spellStart"/>
      <w:r w:rsidRPr="00B57BAA">
        <w:t>thesis</w:t>
      </w:r>
      <w:proofErr w:type="spellEnd"/>
      <w:r w:rsidRPr="00B57BAA">
        <w:t xml:space="preserve"> </w:t>
      </w:r>
      <w:proofErr w:type="spellStart"/>
      <w:r w:rsidRPr="00B57BAA">
        <w:t>must</w:t>
      </w:r>
      <w:proofErr w:type="spellEnd"/>
      <w:r w:rsidRPr="00B57BAA">
        <w:t xml:space="preserve"> </w:t>
      </w:r>
      <w:proofErr w:type="spellStart"/>
      <w:r w:rsidRPr="00B57BAA">
        <w:t>consist</w:t>
      </w:r>
      <w:proofErr w:type="spellEnd"/>
      <w:r w:rsidRPr="00B57BAA">
        <w:t xml:space="preserve"> of at </w:t>
      </w:r>
      <w:proofErr w:type="spellStart"/>
      <w:r w:rsidRPr="00B57BAA">
        <w:t>least</w:t>
      </w:r>
      <w:proofErr w:type="spellEnd"/>
      <w:r w:rsidRPr="00B57BAA">
        <w:t xml:space="preserve"> two </w:t>
      </w:r>
      <w:proofErr w:type="spellStart"/>
      <w:r w:rsidRPr="00B57BAA">
        <w:t>chapters</w:t>
      </w:r>
      <w:proofErr w:type="spellEnd"/>
      <w:r w:rsidRPr="00B57BAA">
        <w:t xml:space="preserve"> in </w:t>
      </w:r>
      <w:proofErr w:type="spellStart"/>
      <w:r w:rsidRPr="00B57BAA">
        <w:t>addition</w:t>
      </w:r>
      <w:proofErr w:type="spellEnd"/>
      <w:r w:rsidRPr="00B57BAA">
        <w:t xml:space="preserve"> </w:t>
      </w:r>
      <w:proofErr w:type="spellStart"/>
      <w:r w:rsidRPr="00B57BAA">
        <w:t>to</w:t>
      </w:r>
      <w:proofErr w:type="spellEnd"/>
      <w:r w:rsidRPr="00B57BAA">
        <w:t xml:space="preserve"> </w:t>
      </w:r>
      <w:proofErr w:type="spellStart"/>
      <w:r w:rsidRPr="00B57BAA">
        <w:t>the</w:t>
      </w:r>
      <w:proofErr w:type="spellEnd"/>
      <w:r w:rsidRPr="00B57BAA">
        <w:t xml:space="preserve"> </w:t>
      </w:r>
      <w:proofErr w:type="spellStart"/>
      <w:r w:rsidRPr="00B57BAA">
        <w:t>introduction</w:t>
      </w:r>
      <w:proofErr w:type="spellEnd"/>
      <w:r w:rsidRPr="00B57BAA">
        <w:t xml:space="preserve"> </w:t>
      </w:r>
      <w:proofErr w:type="spellStart"/>
      <w:r w:rsidRPr="00B57BAA">
        <w:t>and</w:t>
      </w:r>
      <w:proofErr w:type="spellEnd"/>
      <w:r w:rsidRPr="00B57BAA">
        <w:t xml:space="preserve"> </w:t>
      </w:r>
      <w:proofErr w:type="spellStart"/>
      <w:r w:rsidRPr="00B57BAA">
        <w:t>conclusion</w:t>
      </w:r>
      <w:proofErr w:type="spellEnd"/>
      <w:r w:rsidRPr="00B57BAA">
        <w:t xml:space="preserve">. </w:t>
      </w:r>
      <w:proofErr w:type="spellStart"/>
      <w:r w:rsidRPr="00B57BAA">
        <w:t>Each</w:t>
      </w:r>
      <w:proofErr w:type="spellEnd"/>
      <w:r w:rsidRPr="00B57BAA">
        <w:t xml:space="preserve"> </w:t>
      </w:r>
      <w:proofErr w:type="spellStart"/>
      <w:r w:rsidRPr="00B57BAA">
        <w:t>chapter</w:t>
      </w:r>
      <w:proofErr w:type="spellEnd"/>
      <w:r w:rsidRPr="00B57BAA">
        <w:t xml:space="preserve"> </w:t>
      </w:r>
      <w:proofErr w:type="spellStart"/>
      <w:r w:rsidRPr="00B57BAA">
        <w:t>must</w:t>
      </w:r>
      <w:proofErr w:type="spellEnd"/>
      <w:r w:rsidRPr="00B57BAA">
        <w:t xml:space="preserve"> </w:t>
      </w:r>
      <w:proofErr w:type="spellStart"/>
      <w:r w:rsidRPr="00B57BAA">
        <w:t>include</w:t>
      </w:r>
      <w:proofErr w:type="spellEnd"/>
      <w:r w:rsidRPr="00B57BAA">
        <w:t xml:space="preserve"> at </w:t>
      </w:r>
      <w:proofErr w:type="spellStart"/>
      <w:r w:rsidRPr="00B57BAA">
        <w:t>least</w:t>
      </w:r>
      <w:proofErr w:type="spellEnd"/>
      <w:r w:rsidRPr="00B57BAA">
        <w:t xml:space="preserve"> two </w:t>
      </w:r>
      <w:proofErr w:type="spellStart"/>
      <w:r w:rsidRPr="00B57BAA">
        <w:t>subsections</w:t>
      </w:r>
      <w:proofErr w:type="spellEnd"/>
      <w:r w:rsidRPr="00B57BAA">
        <w:t xml:space="preserve">. </w:t>
      </w:r>
    </w:p>
    <w:p w14:paraId="37FA16D8" w14:textId="476AB3DD" w:rsidR="00176BE0" w:rsidRDefault="00B57BAA" w:rsidP="00B57BAA">
      <w:pPr>
        <w:pStyle w:val="BodyText"/>
        <w:spacing w:before="80" w:line="264" w:lineRule="auto"/>
        <w:ind w:right="418" w:hanging="12"/>
        <w:jc w:val="both"/>
      </w:pPr>
      <w:proofErr w:type="spellStart"/>
      <w:r w:rsidRPr="00B57BAA">
        <w:t>Chapters</w:t>
      </w:r>
      <w:proofErr w:type="spellEnd"/>
      <w:r w:rsidRPr="00B57BAA">
        <w:t xml:space="preserve"> </w:t>
      </w:r>
      <w:proofErr w:type="spellStart"/>
      <w:r w:rsidRPr="00B57BAA">
        <w:t>must</w:t>
      </w:r>
      <w:proofErr w:type="spellEnd"/>
      <w:r w:rsidRPr="00B57BAA">
        <w:t xml:space="preserve"> be </w:t>
      </w:r>
      <w:proofErr w:type="spellStart"/>
      <w:r w:rsidRPr="00B57BAA">
        <w:t>titled</w:t>
      </w:r>
      <w:proofErr w:type="spellEnd"/>
      <w:r w:rsidRPr="00B57BAA">
        <w:t xml:space="preserve"> in a </w:t>
      </w:r>
      <w:proofErr w:type="spellStart"/>
      <w:r w:rsidRPr="00B57BAA">
        <w:t>way</w:t>
      </w:r>
      <w:proofErr w:type="spellEnd"/>
      <w:r w:rsidRPr="00B57BAA">
        <w:t xml:space="preserve"> </w:t>
      </w:r>
      <w:proofErr w:type="spellStart"/>
      <w:r w:rsidRPr="00B57BAA">
        <w:t>that</w:t>
      </w:r>
      <w:proofErr w:type="spellEnd"/>
      <w:r w:rsidRPr="00B57BAA">
        <w:t xml:space="preserve"> </w:t>
      </w:r>
      <w:proofErr w:type="spellStart"/>
      <w:r w:rsidRPr="00B57BAA">
        <w:t>ensures</w:t>
      </w:r>
      <w:proofErr w:type="spellEnd"/>
      <w:r w:rsidRPr="00B57BAA">
        <w:t xml:space="preserve"> </w:t>
      </w:r>
      <w:proofErr w:type="spellStart"/>
      <w:r w:rsidRPr="00B57BAA">
        <w:t>coherence</w:t>
      </w:r>
      <w:proofErr w:type="spellEnd"/>
      <w:r w:rsidRPr="00B57BAA">
        <w:t xml:space="preserve"> </w:t>
      </w:r>
      <w:proofErr w:type="spellStart"/>
      <w:r w:rsidRPr="00B57BAA">
        <w:t>and</w:t>
      </w:r>
      <w:proofErr w:type="spellEnd"/>
      <w:r w:rsidRPr="00B57BAA">
        <w:t xml:space="preserve"> </w:t>
      </w:r>
      <w:proofErr w:type="spellStart"/>
      <w:r w:rsidRPr="00B57BAA">
        <w:t>logical</w:t>
      </w:r>
      <w:proofErr w:type="spellEnd"/>
      <w:r w:rsidRPr="00B57BAA">
        <w:t xml:space="preserve"> </w:t>
      </w:r>
      <w:proofErr w:type="spellStart"/>
      <w:r w:rsidRPr="00B57BAA">
        <w:t>continuity</w:t>
      </w:r>
      <w:proofErr w:type="spellEnd"/>
      <w:r w:rsidRPr="00B57BAA">
        <w:t xml:space="preserve">, </w:t>
      </w:r>
      <w:proofErr w:type="spellStart"/>
      <w:r w:rsidRPr="00B57BAA">
        <w:t>and</w:t>
      </w:r>
      <w:proofErr w:type="spellEnd"/>
      <w:r w:rsidRPr="00B57BAA">
        <w:t xml:space="preserve"> </w:t>
      </w:r>
      <w:proofErr w:type="spellStart"/>
      <w:r w:rsidRPr="00B57BAA">
        <w:t>irrelevant</w:t>
      </w:r>
      <w:proofErr w:type="spellEnd"/>
      <w:r w:rsidRPr="00B57BAA">
        <w:t xml:space="preserve"> </w:t>
      </w:r>
      <w:proofErr w:type="spellStart"/>
      <w:r w:rsidRPr="00B57BAA">
        <w:t>information</w:t>
      </w:r>
      <w:proofErr w:type="spellEnd"/>
      <w:r w:rsidRPr="00B57BAA">
        <w:t xml:space="preserve"> </w:t>
      </w:r>
      <w:proofErr w:type="spellStart"/>
      <w:r w:rsidRPr="00B57BAA">
        <w:t>must</w:t>
      </w:r>
      <w:proofErr w:type="spellEnd"/>
      <w:r w:rsidRPr="00B57BAA">
        <w:t xml:space="preserve"> be </w:t>
      </w:r>
      <w:proofErr w:type="spellStart"/>
      <w:r w:rsidRPr="00B57BAA">
        <w:t>avoided</w:t>
      </w:r>
      <w:proofErr w:type="spellEnd"/>
      <w:r w:rsidRPr="00B57BAA">
        <w:t xml:space="preserve"> as </w:t>
      </w:r>
      <w:proofErr w:type="spellStart"/>
      <w:r w:rsidRPr="00B57BAA">
        <w:t>much</w:t>
      </w:r>
      <w:proofErr w:type="spellEnd"/>
      <w:r w:rsidRPr="00B57BAA">
        <w:t xml:space="preserve"> as </w:t>
      </w:r>
      <w:proofErr w:type="spellStart"/>
      <w:r w:rsidRPr="00B57BAA">
        <w:t>possible</w:t>
      </w:r>
      <w:proofErr w:type="spellEnd"/>
      <w:r w:rsidRPr="00B57BAA">
        <w:t xml:space="preserve">. </w:t>
      </w:r>
      <w:proofErr w:type="spellStart"/>
      <w:r w:rsidRPr="00B57BAA">
        <w:t>All</w:t>
      </w:r>
      <w:proofErr w:type="spellEnd"/>
      <w:r w:rsidRPr="00B57BAA">
        <w:t xml:space="preserve"> </w:t>
      </w:r>
      <w:proofErr w:type="spellStart"/>
      <w:r w:rsidRPr="00B57BAA">
        <w:t>explanations</w:t>
      </w:r>
      <w:proofErr w:type="spellEnd"/>
      <w:r w:rsidRPr="00B57BAA">
        <w:t xml:space="preserve"> </w:t>
      </w:r>
      <w:proofErr w:type="spellStart"/>
      <w:r w:rsidRPr="00B57BAA">
        <w:t>within</w:t>
      </w:r>
      <w:proofErr w:type="spellEnd"/>
      <w:r w:rsidRPr="00B57BAA">
        <w:t xml:space="preserve"> </w:t>
      </w:r>
      <w:proofErr w:type="spellStart"/>
      <w:r w:rsidRPr="00B57BAA">
        <w:t>chapters</w:t>
      </w:r>
      <w:proofErr w:type="spellEnd"/>
      <w:r w:rsidRPr="00B57BAA">
        <w:t xml:space="preserve"> </w:t>
      </w:r>
      <w:proofErr w:type="spellStart"/>
      <w:r w:rsidRPr="00B57BAA">
        <w:t>must</w:t>
      </w:r>
      <w:proofErr w:type="spellEnd"/>
      <w:r w:rsidRPr="00B57BAA">
        <w:t xml:space="preserve"> </w:t>
      </w:r>
      <w:proofErr w:type="spellStart"/>
      <w:r w:rsidRPr="00B57BAA">
        <w:t>contribute</w:t>
      </w:r>
      <w:proofErr w:type="spellEnd"/>
      <w:r w:rsidRPr="00B57BAA">
        <w:t xml:space="preserve"> </w:t>
      </w:r>
      <w:proofErr w:type="spellStart"/>
      <w:r w:rsidRPr="00B57BAA">
        <w:t>to</w:t>
      </w:r>
      <w:proofErr w:type="spellEnd"/>
      <w:r w:rsidRPr="00B57BAA">
        <w:t xml:space="preserve"> </w:t>
      </w:r>
      <w:proofErr w:type="spellStart"/>
      <w:r w:rsidRPr="00B57BAA">
        <w:t>addressing</w:t>
      </w:r>
      <w:proofErr w:type="spellEnd"/>
      <w:r w:rsidRPr="00B57BAA">
        <w:t xml:space="preserve"> </w:t>
      </w:r>
      <w:proofErr w:type="spellStart"/>
      <w:r w:rsidRPr="00B57BAA">
        <w:t>the</w:t>
      </w:r>
      <w:proofErr w:type="spellEnd"/>
      <w:r w:rsidRPr="00B57BAA">
        <w:t xml:space="preserve"> </w:t>
      </w:r>
      <w:proofErr w:type="spellStart"/>
      <w:r w:rsidRPr="00B57BAA">
        <w:t>research</w:t>
      </w:r>
      <w:proofErr w:type="spellEnd"/>
      <w:r w:rsidRPr="00B57BAA">
        <w:t xml:space="preserve"> problem.</w:t>
      </w:r>
    </w:p>
    <w:p w14:paraId="00628014" w14:textId="77777777" w:rsidR="00B57BAA" w:rsidRDefault="00B57BAA" w:rsidP="00B57BAA">
      <w:pPr>
        <w:pStyle w:val="BodyText"/>
        <w:spacing w:before="80" w:line="264" w:lineRule="auto"/>
        <w:ind w:right="418" w:hanging="12"/>
        <w:jc w:val="both"/>
      </w:pPr>
    </w:p>
    <w:p w14:paraId="104B26A7" w14:textId="626807DC" w:rsidR="00176BE0" w:rsidRDefault="00B57BAA">
      <w:pPr>
        <w:pStyle w:val="Heading2"/>
      </w:pPr>
      <w:proofErr w:type="spellStart"/>
      <w:r>
        <w:rPr>
          <w:spacing w:val="-2"/>
        </w:rPr>
        <w:t>Conclusion</w:t>
      </w:r>
      <w:proofErr w:type="spellEnd"/>
    </w:p>
    <w:p w14:paraId="2E168167" w14:textId="205CFF14" w:rsidR="00176BE0" w:rsidRDefault="00B57BAA">
      <w:pPr>
        <w:pStyle w:val="BodyText"/>
        <w:spacing w:before="77" w:line="268" w:lineRule="auto"/>
        <w:ind w:right="353" w:hanging="12"/>
        <w:jc w:val="both"/>
      </w:pPr>
      <w:proofErr w:type="spellStart"/>
      <w:r w:rsidRPr="00B57BAA">
        <w:t>The</w:t>
      </w:r>
      <w:proofErr w:type="spellEnd"/>
      <w:r w:rsidRPr="00B57BAA">
        <w:t xml:space="preserve"> </w:t>
      </w:r>
      <w:proofErr w:type="spellStart"/>
      <w:r w:rsidRPr="00B57BAA">
        <w:t>conclusion</w:t>
      </w:r>
      <w:proofErr w:type="spellEnd"/>
      <w:r w:rsidRPr="00B57BAA">
        <w:t xml:space="preserve"> </w:t>
      </w:r>
      <w:proofErr w:type="spellStart"/>
      <w:r w:rsidRPr="00B57BAA">
        <w:t>must</w:t>
      </w:r>
      <w:proofErr w:type="spellEnd"/>
      <w:r w:rsidRPr="00B57BAA">
        <w:t xml:space="preserve"> </w:t>
      </w:r>
      <w:proofErr w:type="spellStart"/>
      <w:r w:rsidRPr="00B57BAA">
        <w:t>briefly</w:t>
      </w:r>
      <w:proofErr w:type="spellEnd"/>
      <w:r w:rsidRPr="00B57BAA">
        <w:t xml:space="preserve"> </w:t>
      </w:r>
      <w:proofErr w:type="spellStart"/>
      <w:r w:rsidRPr="00B57BAA">
        <w:t>restate</w:t>
      </w:r>
      <w:proofErr w:type="spellEnd"/>
      <w:r w:rsidRPr="00B57BAA">
        <w:t xml:space="preserve"> </w:t>
      </w:r>
      <w:proofErr w:type="spellStart"/>
      <w:r w:rsidRPr="00B57BAA">
        <w:t>and</w:t>
      </w:r>
      <w:proofErr w:type="spellEnd"/>
      <w:r w:rsidRPr="00B57BAA">
        <w:t xml:space="preserve"> </w:t>
      </w:r>
      <w:proofErr w:type="spellStart"/>
      <w:r w:rsidRPr="00B57BAA">
        <w:t>summarize</w:t>
      </w:r>
      <w:proofErr w:type="spellEnd"/>
      <w:r w:rsidRPr="00B57BAA">
        <w:t xml:space="preserve"> </w:t>
      </w:r>
      <w:proofErr w:type="spellStart"/>
      <w:r w:rsidRPr="00B57BAA">
        <w:t>the</w:t>
      </w:r>
      <w:proofErr w:type="spellEnd"/>
      <w:r w:rsidRPr="00B57BAA">
        <w:t xml:space="preserve"> </w:t>
      </w:r>
      <w:proofErr w:type="spellStart"/>
      <w:r w:rsidRPr="00B57BAA">
        <w:t>key</w:t>
      </w:r>
      <w:proofErr w:type="spellEnd"/>
      <w:r w:rsidRPr="00B57BAA">
        <w:t xml:space="preserve"> </w:t>
      </w:r>
      <w:proofErr w:type="spellStart"/>
      <w:r w:rsidRPr="00B57BAA">
        <w:t>points</w:t>
      </w:r>
      <w:proofErr w:type="spellEnd"/>
      <w:r w:rsidRPr="00B57BAA">
        <w:t xml:space="preserve"> </w:t>
      </w:r>
      <w:proofErr w:type="spellStart"/>
      <w:r w:rsidRPr="00B57BAA">
        <w:t>addressed</w:t>
      </w:r>
      <w:proofErr w:type="spellEnd"/>
      <w:r w:rsidRPr="00B57BAA">
        <w:t xml:space="preserve"> in </w:t>
      </w:r>
      <w:proofErr w:type="spellStart"/>
      <w:r w:rsidRPr="00B57BAA">
        <w:t>the</w:t>
      </w:r>
      <w:proofErr w:type="spellEnd"/>
      <w:r w:rsidRPr="00B57BAA">
        <w:t xml:space="preserve"> main </w:t>
      </w:r>
      <w:proofErr w:type="spellStart"/>
      <w:r w:rsidRPr="00B57BAA">
        <w:t>text</w:t>
      </w:r>
      <w:proofErr w:type="spellEnd"/>
      <w:r w:rsidRPr="00B57BAA">
        <w:t xml:space="preserve"> of </w:t>
      </w:r>
      <w:proofErr w:type="spellStart"/>
      <w:r w:rsidRPr="00B57BAA">
        <w:t>the</w:t>
      </w:r>
      <w:proofErr w:type="spellEnd"/>
      <w:r w:rsidRPr="00B57BAA">
        <w:t xml:space="preserve"> </w:t>
      </w:r>
      <w:proofErr w:type="spellStart"/>
      <w:r w:rsidRPr="00B57BAA">
        <w:t>study</w:t>
      </w:r>
      <w:proofErr w:type="spellEnd"/>
      <w:r w:rsidRPr="00B57BAA">
        <w:t xml:space="preserve">. </w:t>
      </w:r>
      <w:proofErr w:type="spellStart"/>
      <w:r w:rsidRPr="00B57BAA">
        <w:t>If</w:t>
      </w:r>
      <w:proofErr w:type="spellEnd"/>
      <w:r w:rsidRPr="00B57BAA">
        <w:t xml:space="preserve"> a </w:t>
      </w:r>
      <w:proofErr w:type="spellStart"/>
      <w:r w:rsidRPr="00B57BAA">
        <w:t>research</w:t>
      </w:r>
      <w:proofErr w:type="spellEnd"/>
      <w:r w:rsidRPr="00B57BAA">
        <w:t xml:space="preserve"> </w:t>
      </w:r>
      <w:proofErr w:type="spellStart"/>
      <w:r w:rsidRPr="00B57BAA">
        <w:t>method</w:t>
      </w:r>
      <w:proofErr w:type="spellEnd"/>
      <w:r w:rsidRPr="00B57BAA">
        <w:t xml:space="preserve"> </w:t>
      </w:r>
      <w:proofErr w:type="spellStart"/>
      <w:r w:rsidRPr="00B57BAA">
        <w:t>was</w:t>
      </w:r>
      <w:proofErr w:type="spellEnd"/>
      <w:r w:rsidRPr="00B57BAA">
        <w:t xml:space="preserve"> </w:t>
      </w:r>
      <w:proofErr w:type="spellStart"/>
      <w:r w:rsidRPr="00B57BAA">
        <w:t>used</w:t>
      </w:r>
      <w:proofErr w:type="spellEnd"/>
      <w:r w:rsidRPr="00B57BAA">
        <w:t xml:space="preserve">, it </w:t>
      </w:r>
      <w:proofErr w:type="spellStart"/>
      <w:r w:rsidRPr="00B57BAA">
        <w:t>should</w:t>
      </w:r>
      <w:proofErr w:type="spellEnd"/>
      <w:r w:rsidRPr="00B57BAA">
        <w:t xml:space="preserve"> be </w:t>
      </w:r>
      <w:proofErr w:type="spellStart"/>
      <w:r w:rsidRPr="00B57BAA">
        <w:t>summarized</w:t>
      </w:r>
      <w:proofErr w:type="spellEnd"/>
      <w:r w:rsidRPr="00B57BAA">
        <w:t xml:space="preserve">. </w:t>
      </w:r>
      <w:proofErr w:type="spellStart"/>
      <w:r w:rsidRPr="00B57BAA">
        <w:t>The</w:t>
      </w:r>
      <w:proofErr w:type="spellEnd"/>
      <w:r w:rsidRPr="00B57BAA">
        <w:t xml:space="preserve"> </w:t>
      </w:r>
      <w:proofErr w:type="spellStart"/>
      <w:r w:rsidRPr="00B57BAA">
        <w:t>strengths</w:t>
      </w:r>
      <w:proofErr w:type="spellEnd"/>
      <w:r w:rsidRPr="00B57BAA">
        <w:t xml:space="preserve"> </w:t>
      </w:r>
      <w:proofErr w:type="spellStart"/>
      <w:r w:rsidRPr="00B57BAA">
        <w:t>and</w:t>
      </w:r>
      <w:proofErr w:type="spellEnd"/>
      <w:r w:rsidRPr="00B57BAA">
        <w:t xml:space="preserve"> </w:t>
      </w:r>
      <w:proofErr w:type="spellStart"/>
      <w:r w:rsidRPr="00B57BAA">
        <w:t>limitations</w:t>
      </w:r>
      <w:proofErr w:type="spellEnd"/>
      <w:r w:rsidRPr="00B57BAA">
        <w:t xml:space="preserve"> of </w:t>
      </w:r>
      <w:proofErr w:type="spellStart"/>
      <w:r w:rsidRPr="00B57BAA">
        <w:t>the</w:t>
      </w:r>
      <w:proofErr w:type="spellEnd"/>
      <w:r w:rsidRPr="00B57BAA">
        <w:t xml:space="preserve"> </w:t>
      </w:r>
      <w:proofErr w:type="spellStart"/>
      <w:r w:rsidRPr="00B57BAA">
        <w:t>study</w:t>
      </w:r>
      <w:proofErr w:type="spellEnd"/>
      <w:r w:rsidRPr="00B57BAA">
        <w:t xml:space="preserve"> </w:t>
      </w:r>
      <w:proofErr w:type="spellStart"/>
      <w:r w:rsidRPr="00B57BAA">
        <w:t>must</w:t>
      </w:r>
      <w:proofErr w:type="spellEnd"/>
      <w:r w:rsidRPr="00B57BAA">
        <w:t xml:space="preserve"> be </w:t>
      </w:r>
      <w:proofErr w:type="spellStart"/>
      <w:r w:rsidRPr="00B57BAA">
        <w:t>stated</w:t>
      </w:r>
      <w:proofErr w:type="spellEnd"/>
      <w:r w:rsidRPr="00B57BAA">
        <w:t xml:space="preserve">, </w:t>
      </w:r>
      <w:proofErr w:type="spellStart"/>
      <w:r w:rsidRPr="00B57BAA">
        <w:t>along</w:t>
      </w:r>
      <w:proofErr w:type="spellEnd"/>
      <w:r w:rsidRPr="00B57BAA">
        <w:t xml:space="preserve"> </w:t>
      </w:r>
      <w:proofErr w:type="spellStart"/>
      <w:r w:rsidRPr="00B57BAA">
        <w:t>with</w:t>
      </w:r>
      <w:proofErr w:type="spellEnd"/>
      <w:r w:rsidRPr="00B57BAA">
        <w:t xml:space="preserve"> </w:t>
      </w:r>
      <w:proofErr w:type="spellStart"/>
      <w:r w:rsidRPr="00B57BAA">
        <w:t>the</w:t>
      </w:r>
      <w:proofErr w:type="spellEnd"/>
      <w:r w:rsidRPr="00B57BAA">
        <w:t xml:space="preserve"> </w:t>
      </w:r>
      <w:proofErr w:type="spellStart"/>
      <w:r w:rsidRPr="00B57BAA">
        <w:t>author’s</w:t>
      </w:r>
      <w:proofErr w:type="spellEnd"/>
      <w:r w:rsidRPr="00B57BAA">
        <w:t xml:space="preserve"> final </w:t>
      </w:r>
      <w:proofErr w:type="spellStart"/>
      <w:r w:rsidRPr="00B57BAA">
        <w:t>remarks</w:t>
      </w:r>
      <w:proofErr w:type="spellEnd"/>
      <w:r w:rsidRPr="00B57BAA">
        <w:t xml:space="preserve">. </w:t>
      </w:r>
      <w:proofErr w:type="spellStart"/>
      <w:r w:rsidRPr="00B57BAA">
        <w:t>The</w:t>
      </w:r>
      <w:proofErr w:type="spellEnd"/>
      <w:r w:rsidRPr="00B57BAA">
        <w:t xml:space="preserve"> final </w:t>
      </w:r>
      <w:proofErr w:type="spellStart"/>
      <w:r w:rsidRPr="00B57BAA">
        <w:t>paragraph</w:t>
      </w:r>
      <w:proofErr w:type="spellEnd"/>
      <w:r w:rsidRPr="00B57BAA">
        <w:t xml:space="preserve"> of </w:t>
      </w:r>
      <w:proofErr w:type="spellStart"/>
      <w:r w:rsidRPr="00B57BAA">
        <w:t>the</w:t>
      </w:r>
      <w:proofErr w:type="spellEnd"/>
      <w:r w:rsidRPr="00B57BAA">
        <w:t xml:space="preserve"> </w:t>
      </w:r>
      <w:proofErr w:type="spellStart"/>
      <w:r w:rsidRPr="00B57BAA">
        <w:t>conclusion</w:t>
      </w:r>
      <w:proofErr w:type="spellEnd"/>
      <w:r w:rsidRPr="00B57BAA">
        <w:t xml:space="preserve"> </w:t>
      </w:r>
      <w:proofErr w:type="spellStart"/>
      <w:r w:rsidRPr="00B57BAA">
        <w:t>should</w:t>
      </w:r>
      <w:proofErr w:type="spellEnd"/>
      <w:r w:rsidRPr="00B57BAA">
        <w:t xml:space="preserve"> </w:t>
      </w:r>
      <w:proofErr w:type="spellStart"/>
      <w:r w:rsidRPr="00B57BAA">
        <w:t>include</w:t>
      </w:r>
      <w:proofErr w:type="spellEnd"/>
      <w:r w:rsidRPr="00B57BAA">
        <w:t xml:space="preserve"> </w:t>
      </w:r>
      <w:proofErr w:type="spellStart"/>
      <w:r w:rsidRPr="00B57BAA">
        <w:t>recommendations</w:t>
      </w:r>
      <w:proofErr w:type="spellEnd"/>
      <w:r w:rsidRPr="00B57BAA">
        <w:t xml:space="preserve"> </w:t>
      </w:r>
      <w:proofErr w:type="spellStart"/>
      <w:r w:rsidRPr="00B57BAA">
        <w:t>for</w:t>
      </w:r>
      <w:proofErr w:type="spellEnd"/>
      <w:r w:rsidRPr="00B57BAA">
        <w:t xml:space="preserve"> </w:t>
      </w:r>
      <w:proofErr w:type="spellStart"/>
      <w:r w:rsidRPr="00B57BAA">
        <w:t>future</w:t>
      </w:r>
      <w:proofErr w:type="spellEnd"/>
      <w:r w:rsidRPr="00B57BAA">
        <w:t xml:space="preserve"> </w:t>
      </w:r>
      <w:proofErr w:type="spellStart"/>
      <w:r w:rsidRPr="00B57BAA">
        <w:t>research</w:t>
      </w:r>
      <w:proofErr w:type="spellEnd"/>
      <w:r w:rsidRPr="00B57BAA">
        <w:t>.</w:t>
      </w:r>
    </w:p>
    <w:p w14:paraId="306F10C1" w14:textId="5BD7FBDC" w:rsidR="00176BE0" w:rsidRDefault="00B57BAA">
      <w:pPr>
        <w:pStyle w:val="BodyText"/>
        <w:spacing w:before="86"/>
        <w:ind w:left="410"/>
        <w:jc w:val="both"/>
      </w:pPr>
      <w:proofErr w:type="spellStart"/>
      <w:r w:rsidRPr="00B57BAA">
        <w:t>This</w:t>
      </w:r>
      <w:proofErr w:type="spellEnd"/>
      <w:r w:rsidRPr="00B57BAA">
        <w:t xml:space="preserve"> </w:t>
      </w:r>
      <w:proofErr w:type="spellStart"/>
      <w:r w:rsidRPr="00B57BAA">
        <w:t>section</w:t>
      </w:r>
      <w:proofErr w:type="spellEnd"/>
      <w:r w:rsidRPr="00B57BAA">
        <w:t xml:space="preserve"> </w:t>
      </w:r>
      <w:proofErr w:type="spellStart"/>
      <w:r w:rsidRPr="00B57BAA">
        <w:t>also</w:t>
      </w:r>
      <w:proofErr w:type="spellEnd"/>
      <w:r w:rsidRPr="00B57BAA">
        <w:t xml:space="preserve"> </w:t>
      </w:r>
      <w:proofErr w:type="spellStart"/>
      <w:r w:rsidRPr="00B57BAA">
        <w:t>includes</w:t>
      </w:r>
      <w:proofErr w:type="spellEnd"/>
      <w:r w:rsidRPr="00B57BAA">
        <w:t xml:space="preserve"> </w:t>
      </w:r>
      <w:proofErr w:type="spellStart"/>
      <w:r w:rsidRPr="00B57BAA">
        <w:t>references</w:t>
      </w:r>
      <w:proofErr w:type="spellEnd"/>
      <w:r w:rsidRPr="00B57BAA">
        <w:t xml:space="preserve"> </w:t>
      </w:r>
      <w:proofErr w:type="spellStart"/>
      <w:r w:rsidRPr="00B57BAA">
        <w:t>cited</w:t>
      </w:r>
      <w:proofErr w:type="spellEnd"/>
      <w:r w:rsidRPr="00B57BAA">
        <w:t xml:space="preserve"> </w:t>
      </w:r>
      <w:proofErr w:type="spellStart"/>
      <w:r w:rsidRPr="00B57BAA">
        <w:t>within</w:t>
      </w:r>
      <w:proofErr w:type="spellEnd"/>
      <w:r w:rsidRPr="00B57BAA">
        <w:t xml:space="preserve"> </w:t>
      </w:r>
      <w:proofErr w:type="spellStart"/>
      <w:r w:rsidRPr="00B57BAA">
        <w:t>the</w:t>
      </w:r>
      <w:proofErr w:type="spellEnd"/>
      <w:r w:rsidRPr="00B57BAA">
        <w:t xml:space="preserve"> </w:t>
      </w:r>
      <w:proofErr w:type="spellStart"/>
      <w:r w:rsidRPr="00B57BAA">
        <w:t>thesis</w:t>
      </w:r>
      <w:proofErr w:type="spellEnd"/>
      <w:r w:rsidRPr="00B57BAA">
        <w:t xml:space="preserve"> </w:t>
      </w:r>
      <w:proofErr w:type="spellStart"/>
      <w:r w:rsidRPr="00B57BAA">
        <w:t>text</w:t>
      </w:r>
      <w:proofErr w:type="spellEnd"/>
      <w:r w:rsidRPr="00B57BAA">
        <w:t>.</w:t>
      </w:r>
    </w:p>
    <w:p w14:paraId="2FE288C4" w14:textId="77777777" w:rsidR="00176BE0" w:rsidRDefault="00176BE0">
      <w:pPr>
        <w:pStyle w:val="BodyText"/>
        <w:spacing w:before="247"/>
        <w:ind w:left="0"/>
      </w:pPr>
    </w:p>
    <w:p w14:paraId="20A59A13" w14:textId="37717029" w:rsidR="00176BE0" w:rsidRDefault="00B57BAA">
      <w:pPr>
        <w:pStyle w:val="Heading2"/>
      </w:pPr>
      <w:proofErr w:type="spellStart"/>
      <w:r w:rsidRPr="00B57BAA">
        <w:rPr>
          <w:spacing w:val="-2"/>
        </w:rPr>
        <w:t>References</w:t>
      </w:r>
      <w:proofErr w:type="spellEnd"/>
    </w:p>
    <w:p w14:paraId="3D4A59BC" w14:textId="77777777" w:rsidR="00B57BAA" w:rsidRDefault="00B57BAA" w:rsidP="00B57BAA">
      <w:pPr>
        <w:pStyle w:val="BodyText"/>
        <w:spacing w:before="82" w:line="268" w:lineRule="auto"/>
        <w:ind w:right="425" w:hanging="12"/>
        <w:jc w:val="both"/>
      </w:pPr>
      <w:proofErr w:type="spellStart"/>
      <w:r w:rsidRPr="00B57BAA">
        <w:t>The</w:t>
      </w:r>
      <w:proofErr w:type="spellEnd"/>
      <w:r w:rsidRPr="00B57BAA">
        <w:t xml:space="preserve"> </w:t>
      </w:r>
      <w:proofErr w:type="spellStart"/>
      <w:r w:rsidRPr="00B57BAA">
        <w:t>references</w:t>
      </w:r>
      <w:proofErr w:type="spellEnd"/>
      <w:r w:rsidRPr="00B57BAA">
        <w:t xml:space="preserve"> </w:t>
      </w:r>
      <w:proofErr w:type="spellStart"/>
      <w:r w:rsidRPr="00B57BAA">
        <w:t>section</w:t>
      </w:r>
      <w:proofErr w:type="spellEnd"/>
      <w:r w:rsidRPr="00B57BAA">
        <w:t xml:space="preserve"> </w:t>
      </w:r>
      <w:proofErr w:type="spellStart"/>
      <w:r w:rsidRPr="00B57BAA">
        <w:t>must</w:t>
      </w:r>
      <w:proofErr w:type="spellEnd"/>
      <w:r w:rsidRPr="00B57BAA">
        <w:t xml:space="preserve"> not </w:t>
      </w:r>
      <w:proofErr w:type="spellStart"/>
      <w:r w:rsidRPr="00B57BAA">
        <w:t>include</w:t>
      </w:r>
      <w:proofErr w:type="spellEnd"/>
      <w:r w:rsidRPr="00B57BAA">
        <w:t xml:space="preserve"> a </w:t>
      </w:r>
      <w:proofErr w:type="spellStart"/>
      <w:r w:rsidRPr="00B57BAA">
        <w:t>chapter</w:t>
      </w:r>
      <w:proofErr w:type="spellEnd"/>
      <w:r w:rsidRPr="00B57BAA">
        <w:t xml:space="preserve"> </w:t>
      </w:r>
      <w:proofErr w:type="spellStart"/>
      <w:r w:rsidRPr="00B57BAA">
        <w:t>number</w:t>
      </w:r>
      <w:proofErr w:type="spellEnd"/>
      <w:r w:rsidRPr="00B57BAA">
        <w:t xml:space="preserve">. </w:t>
      </w:r>
      <w:proofErr w:type="spellStart"/>
      <w:r w:rsidRPr="00B57BAA">
        <w:t>The</w:t>
      </w:r>
      <w:proofErr w:type="spellEnd"/>
      <w:r w:rsidRPr="00B57BAA">
        <w:t xml:space="preserve"> </w:t>
      </w:r>
      <w:proofErr w:type="spellStart"/>
      <w:r w:rsidRPr="00B57BAA">
        <w:t>heading</w:t>
      </w:r>
      <w:proofErr w:type="spellEnd"/>
      <w:r w:rsidRPr="00B57BAA">
        <w:t xml:space="preserve"> “REFERENCES” </w:t>
      </w:r>
      <w:proofErr w:type="spellStart"/>
      <w:r w:rsidRPr="00B57BAA">
        <w:t>must</w:t>
      </w:r>
      <w:proofErr w:type="spellEnd"/>
      <w:r w:rsidRPr="00B57BAA">
        <w:t xml:space="preserve"> be </w:t>
      </w:r>
      <w:proofErr w:type="spellStart"/>
      <w:r w:rsidRPr="00B57BAA">
        <w:t>written</w:t>
      </w:r>
      <w:proofErr w:type="spellEnd"/>
      <w:r w:rsidRPr="00B57BAA">
        <w:t xml:space="preserve"> in Times New Roman, 14 </w:t>
      </w:r>
      <w:proofErr w:type="spellStart"/>
      <w:r w:rsidRPr="00B57BAA">
        <w:t>pt</w:t>
      </w:r>
      <w:proofErr w:type="spellEnd"/>
      <w:r w:rsidRPr="00B57BAA">
        <w:t xml:space="preserve">, </w:t>
      </w:r>
      <w:proofErr w:type="spellStart"/>
      <w:r w:rsidRPr="00B57BAA">
        <w:t>bold</w:t>
      </w:r>
      <w:proofErr w:type="spellEnd"/>
      <w:r w:rsidRPr="00B57BAA">
        <w:t xml:space="preserve">, </w:t>
      </w:r>
      <w:proofErr w:type="spellStart"/>
      <w:r w:rsidRPr="00B57BAA">
        <w:t>uppercase</w:t>
      </w:r>
      <w:proofErr w:type="spellEnd"/>
      <w:r w:rsidRPr="00B57BAA">
        <w:t xml:space="preserve">, </w:t>
      </w:r>
      <w:proofErr w:type="spellStart"/>
      <w:r w:rsidRPr="00B57BAA">
        <w:t>centered</w:t>
      </w:r>
      <w:proofErr w:type="spellEnd"/>
      <w:r w:rsidRPr="00B57BAA">
        <w:t xml:space="preserve">, </w:t>
      </w:r>
      <w:proofErr w:type="spellStart"/>
      <w:r w:rsidRPr="00B57BAA">
        <w:t>with</w:t>
      </w:r>
      <w:proofErr w:type="spellEnd"/>
      <w:r w:rsidRPr="00B57BAA">
        <w:t xml:space="preserve"> a 5 cm top </w:t>
      </w:r>
      <w:proofErr w:type="spellStart"/>
      <w:r w:rsidRPr="00B57BAA">
        <w:t>margin</w:t>
      </w:r>
      <w:proofErr w:type="spellEnd"/>
      <w:r w:rsidRPr="00B57BAA">
        <w:t xml:space="preserve">. </w:t>
      </w:r>
    </w:p>
    <w:p w14:paraId="78BE8D39" w14:textId="77777777" w:rsidR="00B57BAA" w:rsidRDefault="00B57BAA" w:rsidP="00B57BAA">
      <w:pPr>
        <w:pStyle w:val="BodyText"/>
        <w:spacing w:before="82" w:line="268" w:lineRule="auto"/>
        <w:ind w:right="425" w:hanging="12"/>
        <w:jc w:val="both"/>
      </w:pPr>
      <w:proofErr w:type="spellStart"/>
      <w:r w:rsidRPr="00B57BAA">
        <w:t>The</w:t>
      </w:r>
      <w:proofErr w:type="spellEnd"/>
      <w:r w:rsidRPr="00B57BAA">
        <w:t xml:space="preserve"> reference </w:t>
      </w:r>
      <w:proofErr w:type="spellStart"/>
      <w:r w:rsidRPr="00B57BAA">
        <w:t>list</w:t>
      </w:r>
      <w:proofErr w:type="spellEnd"/>
      <w:r w:rsidRPr="00B57BAA">
        <w:t xml:space="preserve"> </w:t>
      </w:r>
      <w:proofErr w:type="spellStart"/>
      <w:r w:rsidRPr="00B57BAA">
        <w:t>must</w:t>
      </w:r>
      <w:proofErr w:type="spellEnd"/>
      <w:r w:rsidRPr="00B57BAA">
        <w:t xml:space="preserve"> </w:t>
      </w:r>
      <w:proofErr w:type="spellStart"/>
      <w:r w:rsidRPr="00B57BAA">
        <w:t>begin</w:t>
      </w:r>
      <w:proofErr w:type="spellEnd"/>
      <w:r w:rsidRPr="00B57BAA">
        <w:t xml:space="preserve"> two </w:t>
      </w:r>
      <w:proofErr w:type="spellStart"/>
      <w:r w:rsidRPr="00B57BAA">
        <w:t>single-line</w:t>
      </w:r>
      <w:proofErr w:type="spellEnd"/>
      <w:r w:rsidRPr="00B57BAA">
        <w:t xml:space="preserve"> </w:t>
      </w:r>
      <w:proofErr w:type="spellStart"/>
      <w:r w:rsidRPr="00B57BAA">
        <w:t>spaces</w:t>
      </w:r>
      <w:proofErr w:type="spellEnd"/>
      <w:r w:rsidRPr="00B57BAA">
        <w:t xml:space="preserve"> </w:t>
      </w:r>
      <w:proofErr w:type="spellStart"/>
      <w:r w:rsidRPr="00B57BAA">
        <w:t>below</w:t>
      </w:r>
      <w:proofErr w:type="spellEnd"/>
      <w:r w:rsidRPr="00B57BAA">
        <w:t xml:space="preserve"> </w:t>
      </w:r>
      <w:proofErr w:type="spellStart"/>
      <w:r w:rsidRPr="00B57BAA">
        <w:t>the</w:t>
      </w:r>
      <w:proofErr w:type="spellEnd"/>
      <w:r w:rsidRPr="00B57BAA">
        <w:t xml:space="preserve"> </w:t>
      </w:r>
      <w:proofErr w:type="spellStart"/>
      <w:r w:rsidRPr="00B57BAA">
        <w:t>heading</w:t>
      </w:r>
      <w:proofErr w:type="spellEnd"/>
      <w:r w:rsidRPr="00B57BAA">
        <w:t xml:space="preserve">. </w:t>
      </w:r>
      <w:proofErr w:type="spellStart"/>
      <w:r w:rsidRPr="00B57BAA">
        <w:t>Each</w:t>
      </w:r>
      <w:proofErr w:type="spellEnd"/>
      <w:r w:rsidRPr="00B57BAA">
        <w:t xml:space="preserve"> </w:t>
      </w:r>
      <w:proofErr w:type="spellStart"/>
      <w:r w:rsidRPr="00B57BAA">
        <w:t>entry</w:t>
      </w:r>
      <w:proofErr w:type="spellEnd"/>
      <w:r w:rsidRPr="00B57BAA">
        <w:t xml:space="preserve"> </w:t>
      </w:r>
      <w:proofErr w:type="spellStart"/>
      <w:r w:rsidRPr="00B57BAA">
        <w:t>must</w:t>
      </w:r>
      <w:proofErr w:type="spellEnd"/>
      <w:r w:rsidRPr="00B57BAA">
        <w:t xml:space="preserve"> be </w:t>
      </w:r>
      <w:proofErr w:type="spellStart"/>
      <w:r w:rsidRPr="00B57BAA">
        <w:t>written</w:t>
      </w:r>
      <w:proofErr w:type="spellEnd"/>
      <w:r w:rsidRPr="00B57BAA">
        <w:t xml:space="preserve"> in Times New Roman, 12 </w:t>
      </w:r>
      <w:proofErr w:type="spellStart"/>
      <w:r w:rsidRPr="00B57BAA">
        <w:t>pt</w:t>
      </w:r>
      <w:proofErr w:type="spellEnd"/>
      <w:r w:rsidRPr="00B57BAA">
        <w:t xml:space="preserve">, </w:t>
      </w:r>
      <w:proofErr w:type="spellStart"/>
      <w:r w:rsidRPr="00B57BAA">
        <w:t>justified</w:t>
      </w:r>
      <w:proofErr w:type="spellEnd"/>
      <w:r w:rsidRPr="00B57BAA">
        <w:t xml:space="preserve"> </w:t>
      </w:r>
      <w:proofErr w:type="spellStart"/>
      <w:r w:rsidRPr="00B57BAA">
        <w:t>alignment</w:t>
      </w:r>
      <w:proofErr w:type="spellEnd"/>
      <w:r w:rsidRPr="00B57BAA">
        <w:t xml:space="preserve">, </w:t>
      </w:r>
      <w:proofErr w:type="spellStart"/>
      <w:r w:rsidRPr="00B57BAA">
        <w:t>using</w:t>
      </w:r>
      <w:proofErr w:type="spellEnd"/>
      <w:r w:rsidRPr="00B57BAA">
        <w:t xml:space="preserve"> a </w:t>
      </w:r>
      <w:proofErr w:type="spellStart"/>
      <w:r w:rsidRPr="00B57BAA">
        <w:t>hanging</w:t>
      </w:r>
      <w:proofErr w:type="spellEnd"/>
      <w:r w:rsidRPr="00B57BAA">
        <w:t xml:space="preserve"> </w:t>
      </w:r>
      <w:proofErr w:type="spellStart"/>
      <w:r w:rsidRPr="00B57BAA">
        <w:t>indent</w:t>
      </w:r>
      <w:proofErr w:type="spellEnd"/>
      <w:r w:rsidRPr="00B57BAA">
        <w:t xml:space="preserve"> format. </w:t>
      </w:r>
      <w:proofErr w:type="spellStart"/>
      <w:r w:rsidRPr="00B57BAA">
        <w:t>Entries</w:t>
      </w:r>
      <w:proofErr w:type="spellEnd"/>
      <w:r w:rsidRPr="00B57BAA">
        <w:t xml:space="preserve"> </w:t>
      </w:r>
      <w:proofErr w:type="spellStart"/>
      <w:r w:rsidRPr="00B57BAA">
        <w:t>must</w:t>
      </w:r>
      <w:proofErr w:type="spellEnd"/>
      <w:r w:rsidRPr="00B57BAA">
        <w:t xml:space="preserve"> be </w:t>
      </w:r>
      <w:proofErr w:type="spellStart"/>
      <w:r w:rsidRPr="00B57BAA">
        <w:t>separated</w:t>
      </w:r>
      <w:proofErr w:type="spellEnd"/>
      <w:r w:rsidRPr="00B57BAA">
        <w:t xml:space="preserve"> </w:t>
      </w:r>
      <w:proofErr w:type="spellStart"/>
      <w:r w:rsidRPr="00B57BAA">
        <w:t>by</w:t>
      </w:r>
      <w:proofErr w:type="spellEnd"/>
      <w:r w:rsidRPr="00B57BAA">
        <w:t xml:space="preserve"> 1.5-line </w:t>
      </w:r>
      <w:proofErr w:type="spellStart"/>
      <w:r w:rsidRPr="00B57BAA">
        <w:t>spacing</w:t>
      </w:r>
      <w:proofErr w:type="spellEnd"/>
      <w:r w:rsidRPr="00B57BAA">
        <w:t xml:space="preserve">. </w:t>
      </w:r>
    </w:p>
    <w:p w14:paraId="503AD5BD" w14:textId="77777777" w:rsidR="00B57BAA" w:rsidRDefault="00B57BAA" w:rsidP="00B57BAA">
      <w:pPr>
        <w:pStyle w:val="BodyText"/>
        <w:spacing w:before="82" w:line="268" w:lineRule="auto"/>
        <w:ind w:right="425" w:hanging="12"/>
        <w:jc w:val="both"/>
      </w:pPr>
      <w:proofErr w:type="spellStart"/>
      <w:r w:rsidRPr="00B57BAA">
        <w:t>References</w:t>
      </w:r>
      <w:proofErr w:type="spellEnd"/>
      <w:r w:rsidRPr="00B57BAA">
        <w:t xml:space="preserve"> </w:t>
      </w:r>
      <w:proofErr w:type="spellStart"/>
      <w:r w:rsidRPr="00B57BAA">
        <w:t>may</w:t>
      </w:r>
      <w:proofErr w:type="spellEnd"/>
      <w:r w:rsidRPr="00B57BAA">
        <w:t xml:space="preserve"> be </w:t>
      </w:r>
      <w:proofErr w:type="spellStart"/>
      <w:r w:rsidRPr="00B57BAA">
        <w:t>presented</w:t>
      </w:r>
      <w:proofErr w:type="spellEnd"/>
      <w:r w:rsidRPr="00B57BAA">
        <w:t xml:space="preserve"> as a </w:t>
      </w:r>
      <w:proofErr w:type="spellStart"/>
      <w:r w:rsidRPr="00B57BAA">
        <w:t>single</w:t>
      </w:r>
      <w:proofErr w:type="spellEnd"/>
      <w:r w:rsidRPr="00B57BAA">
        <w:t xml:space="preserve"> </w:t>
      </w:r>
      <w:proofErr w:type="spellStart"/>
      <w:r w:rsidRPr="00B57BAA">
        <w:t>list</w:t>
      </w:r>
      <w:proofErr w:type="spellEnd"/>
      <w:r w:rsidRPr="00B57BAA">
        <w:t xml:space="preserve"> </w:t>
      </w:r>
      <w:proofErr w:type="spellStart"/>
      <w:r w:rsidRPr="00B57BAA">
        <w:t>or</w:t>
      </w:r>
      <w:proofErr w:type="spellEnd"/>
      <w:r w:rsidRPr="00B57BAA">
        <w:t xml:space="preserve"> </w:t>
      </w:r>
      <w:proofErr w:type="spellStart"/>
      <w:r w:rsidRPr="00B57BAA">
        <w:t>categorized</w:t>
      </w:r>
      <w:proofErr w:type="spellEnd"/>
      <w:r w:rsidRPr="00B57BAA">
        <w:t xml:space="preserve"> (</w:t>
      </w:r>
      <w:proofErr w:type="spellStart"/>
      <w:r w:rsidRPr="00B57BAA">
        <w:t>e.g</w:t>
      </w:r>
      <w:proofErr w:type="spellEnd"/>
      <w:r w:rsidRPr="00B57BAA">
        <w:t xml:space="preserve">., </w:t>
      </w:r>
      <w:proofErr w:type="spellStart"/>
      <w:r w:rsidRPr="00B57BAA">
        <w:t>books</w:t>
      </w:r>
      <w:proofErr w:type="spellEnd"/>
      <w:r w:rsidRPr="00B57BAA">
        <w:t xml:space="preserve">, </w:t>
      </w:r>
      <w:proofErr w:type="spellStart"/>
      <w:r w:rsidRPr="00B57BAA">
        <w:t>articles</w:t>
      </w:r>
      <w:proofErr w:type="spellEnd"/>
      <w:r w:rsidRPr="00B57BAA">
        <w:t xml:space="preserve">, </w:t>
      </w:r>
      <w:proofErr w:type="spellStart"/>
      <w:r w:rsidRPr="00B57BAA">
        <w:t>documents</w:t>
      </w:r>
      <w:proofErr w:type="spellEnd"/>
      <w:r w:rsidRPr="00B57BAA">
        <w:t xml:space="preserve">), </w:t>
      </w:r>
      <w:proofErr w:type="spellStart"/>
      <w:r w:rsidRPr="00B57BAA">
        <w:t>if</w:t>
      </w:r>
      <w:proofErr w:type="spellEnd"/>
      <w:r w:rsidRPr="00B57BAA">
        <w:t xml:space="preserve"> </w:t>
      </w:r>
      <w:proofErr w:type="spellStart"/>
      <w:r w:rsidRPr="00B57BAA">
        <w:t>desired</w:t>
      </w:r>
      <w:proofErr w:type="spellEnd"/>
      <w:r w:rsidRPr="00B57BAA">
        <w:t xml:space="preserve">. </w:t>
      </w:r>
      <w:proofErr w:type="spellStart"/>
      <w:r w:rsidRPr="00B57BAA">
        <w:t>If</w:t>
      </w:r>
      <w:proofErr w:type="spellEnd"/>
      <w:r w:rsidRPr="00B57BAA">
        <w:t xml:space="preserve"> </w:t>
      </w:r>
      <w:proofErr w:type="spellStart"/>
      <w:r w:rsidRPr="00B57BAA">
        <w:t>categorized</w:t>
      </w:r>
      <w:proofErr w:type="spellEnd"/>
      <w:r w:rsidRPr="00B57BAA">
        <w:t xml:space="preserve">, </w:t>
      </w:r>
      <w:proofErr w:type="spellStart"/>
      <w:r w:rsidRPr="00B57BAA">
        <w:t>each</w:t>
      </w:r>
      <w:proofErr w:type="spellEnd"/>
      <w:r w:rsidRPr="00B57BAA">
        <w:t xml:space="preserve"> </w:t>
      </w:r>
      <w:proofErr w:type="spellStart"/>
      <w:r w:rsidRPr="00B57BAA">
        <w:t>section</w:t>
      </w:r>
      <w:proofErr w:type="spellEnd"/>
      <w:r w:rsidRPr="00B57BAA">
        <w:t xml:space="preserve"> </w:t>
      </w:r>
      <w:proofErr w:type="spellStart"/>
      <w:r w:rsidRPr="00B57BAA">
        <w:t>must</w:t>
      </w:r>
      <w:proofErr w:type="spellEnd"/>
      <w:r w:rsidRPr="00B57BAA">
        <w:t xml:space="preserve"> </w:t>
      </w:r>
      <w:proofErr w:type="spellStart"/>
      <w:r w:rsidRPr="00B57BAA">
        <w:t>begin</w:t>
      </w:r>
      <w:proofErr w:type="spellEnd"/>
      <w:r w:rsidRPr="00B57BAA">
        <w:t xml:space="preserve"> on a </w:t>
      </w:r>
      <w:proofErr w:type="spellStart"/>
      <w:r w:rsidRPr="00B57BAA">
        <w:t>new</w:t>
      </w:r>
      <w:proofErr w:type="spellEnd"/>
      <w:r w:rsidRPr="00B57BAA">
        <w:t xml:space="preserve"> </w:t>
      </w:r>
      <w:proofErr w:type="spellStart"/>
      <w:r w:rsidRPr="00B57BAA">
        <w:t>page</w:t>
      </w:r>
      <w:proofErr w:type="spellEnd"/>
      <w:r w:rsidRPr="00B57BAA">
        <w:t xml:space="preserve">. </w:t>
      </w:r>
    </w:p>
    <w:p w14:paraId="0493CA3F" w14:textId="413CB00E" w:rsidR="00176BE0" w:rsidRDefault="00B57BAA" w:rsidP="00B57BAA">
      <w:pPr>
        <w:pStyle w:val="BodyText"/>
        <w:spacing w:before="82" w:line="268" w:lineRule="auto"/>
        <w:ind w:right="425" w:hanging="12"/>
        <w:jc w:val="both"/>
      </w:pPr>
      <w:proofErr w:type="spellStart"/>
      <w:r w:rsidRPr="00B57BAA">
        <w:t>All</w:t>
      </w:r>
      <w:proofErr w:type="spellEnd"/>
      <w:r w:rsidRPr="00B57BAA">
        <w:t xml:space="preserve"> </w:t>
      </w:r>
      <w:proofErr w:type="spellStart"/>
      <w:r w:rsidRPr="00B57BAA">
        <w:t>sources</w:t>
      </w:r>
      <w:proofErr w:type="spellEnd"/>
      <w:r w:rsidRPr="00B57BAA">
        <w:t xml:space="preserve"> </w:t>
      </w:r>
      <w:proofErr w:type="spellStart"/>
      <w:r w:rsidRPr="00B57BAA">
        <w:t>must</w:t>
      </w:r>
      <w:proofErr w:type="spellEnd"/>
      <w:r w:rsidRPr="00B57BAA">
        <w:t xml:space="preserve"> be </w:t>
      </w:r>
      <w:proofErr w:type="spellStart"/>
      <w:r w:rsidRPr="00B57BAA">
        <w:t>listed</w:t>
      </w:r>
      <w:proofErr w:type="spellEnd"/>
      <w:r w:rsidRPr="00B57BAA">
        <w:t xml:space="preserve"> </w:t>
      </w:r>
      <w:proofErr w:type="spellStart"/>
      <w:r w:rsidRPr="00B57BAA">
        <w:t>alphabetically</w:t>
      </w:r>
      <w:proofErr w:type="spellEnd"/>
      <w:r w:rsidRPr="00B57BAA">
        <w:t xml:space="preserve"> </w:t>
      </w:r>
      <w:proofErr w:type="spellStart"/>
      <w:r w:rsidRPr="00B57BAA">
        <w:t>by</w:t>
      </w:r>
      <w:proofErr w:type="spellEnd"/>
      <w:r w:rsidRPr="00B57BAA">
        <w:t xml:space="preserve"> </w:t>
      </w:r>
      <w:proofErr w:type="spellStart"/>
      <w:r w:rsidRPr="00B57BAA">
        <w:t>author</w:t>
      </w:r>
      <w:proofErr w:type="spellEnd"/>
      <w:r w:rsidRPr="00B57BAA">
        <w:t xml:space="preserve"> </w:t>
      </w:r>
      <w:proofErr w:type="spellStart"/>
      <w:r w:rsidRPr="00B57BAA">
        <w:t>surname</w:t>
      </w:r>
      <w:proofErr w:type="spellEnd"/>
      <w:r w:rsidRPr="00B57BAA">
        <w:t>.</w:t>
      </w:r>
    </w:p>
    <w:p w14:paraId="7ABA5CCB" w14:textId="77777777" w:rsidR="00B57BAA" w:rsidRDefault="00B57BAA" w:rsidP="00B57BAA">
      <w:pPr>
        <w:pStyle w:val="BodyText"/>
        <w:spacing w:before="82" w:line="268" w:lineRule="auto"/>
        <w:ind w:right="425" w:hanging="12"/>
        <w:jc w:val="both"/>
      </w:pPr>
    </w:p>
    <w:p w14:paraId="34C2798D" w14:textId="133293A0" w:rsidR="00176BE0" w:rsidRDefault="00B57BAA">
      <w:pPr>
        <w:pStyle w:val="Heading2"/>
        <w:jc w:val="both"/>
      </w:pPr>
      <w:proofErr w:type="spellStart"/>
      <w:r w:rsidRPr="00B57BAA">
        <w:t>In-Text</w:t>
      </w:r>
      <w:proofErr w:type="spellEnd"/>
      <w:r w:rsidRPr="00B57BAA">
        <w:t xml:space="preserve"> </w:t>
      </w:r>
      <w:proofErr w:type="spellStart"/>
      <w:r w:rsidRPr="00B57BAA">
        <w:t>Citation</w:t>
      </w:r>
      <w:proofErr w:type="spellEnd"/>
      <w:r w:rsidRPr="00B57BAA">
        <w:t xml:space="preserve"> </w:t>
      </w:r>
      <w:proofErr w:type="spellStart"/>
      <w:r w:rsidRPr="00B57BAA">
        <w:t>and</w:t>
      </w:r>
      <w:proofErr w:type="spellEnd"/>
      <w:r w:rsidRPr="00B57BAA">
        <w:t xml:space="preserve"> Reference </w:t>
      </w:r>
      <w:proofErr w:type="spellStart"/>
      <w:r w:rsidRPr="00B57BAA">
        <w:t>Formatting</w:t>
      </w:r>
      <w:proofErr w:type="spellEnd"/>
    </w:p>
    <w:p w14:paraId="471CF997" w14:textId="7317A075" w:rsidR="00176BE0" w:rsidRDefault="00B57BAA" w:rsidP="00B57BAA">
      <w:pPr>
        <w:pStyle w:val="BodyText"/>
        <w:spacing w:before="81" w:line="268" w:lineRule="auto"/>
        <w:ind w:right="412" w:hanging="12"/>
        <w:jc w:val="both"/>
      </w:pPr>
      <w:r w:rsidRPr="00B57BAA">
        <w:t xml:space="preserve">A </w:t>
      </w:r>
      <w:proofErr w:type="spellStart"/>
      <w:r w:rsidRPr="00B57BAA">
        <w:t>statement</w:t>
      </w:r>
      <w:proofErr w:type="spellEnd"/>
      <w:r w:rsidRPr="00B57BAA">
        <w:t xml:space="preserve"> </w:t>
      </w:r>
      <w:proofErr w:type="spellStart"/>
      <w:r w:rsidRPr="00B57BAA">
        <w:t>taken</w:t>
      </w:r>
      <w:proofErr w:type="spellEnd"/>
      <w:r w:rsidRPr="00B57BAA">
        <w:t xml:space="preserve"> </w:t>
      </w:r>
      <w:proofErr w:type="spellStart"/>
      <w:r w:rsidRPr="00B57BAA">
        <w:t>from</w:t>
      </w:r>
      <w:proofErr w:type="spellEnd"/>
      <w:r w:rsidRPr="00B57BAA">
        <w:t xml:space="preserve"> a </w:t>
      </w:r>
      <w:proofErr w:type="spellStart"/>
      <w:r w:rsidRPr="00B57BAA">
        <w:t>source</w:t>
      </w:r>
      <w:proofErr w:type="spellEnd"/>
      <w:r w:rsidRPr="00B57BAA">
        <w:t xml:space="preserve"> is </w:t>
      </w:r>
      <w:proofErr w:type="spellStart"/>
      <w:r w:rsidRPr="00B57BAA">
        <w:t>considered</w:t>
      </w:r>
      <w:proofErr w:type="spellEnd"/>
      <w:r w:rsidRPr="00B57BAA">
        <w:t xml:space="preserve"> a </w:t>
      </w:r>
      <w:proofErr w:type="spellStart"/>
      <w:r w:rsidRPr="00B57BAA">
        <w:t>quotation</w:t>
      </w:r>
      <w:proofErr w:type="spellEnd"/>
      <w:r w:rsidRPr="00B57BAA">
        <w:t xml:space="preserve">. </w:t>
      </w:r>
      <w:proofErr w:type="spellStart"/>
      <w:r w:rsidRPr="00B57BAA">
        <w:t>When</w:t>
      </w:r>
      <w:proofErr w:type="spellEnd"/>
      <w:r w:rsidRPr="00B57BAA">
        <w:t xml:space="preserve"> </w:t>
      </w:r>
      <w:proofErr w:type="spellStart"/>
      <w:r w:rsidRPr="00B57BAA">
        <w:t>using</w:t>
      </w:r>
      <w:proofErr w:type="spellEnd"/>
      <w:r w:rsidRPr="00B57BAA">
        <w:t xml:space="preserve"> </w:t>
      </w:r>
      <w:proofErr w:type="spellStart"/>
      <w:r w:rsidRPr="00B57BAA">
        <w:t>ideas</w:t>
      </w:r>
      <w:proofErr w:type="spellEnd"/>
      <w:r w:rsidRPr="00B57BAA">
        <w:t xml:space="preserve"> </w:t>
      </w:r>
      <w:proofErr w:type="spellStart"/>
      <w:r w:rsidRPr="00B57BAA">
        <w:t>from</w:t>
      </w:r>
      <w:proofErr w:type="spellEnd"/>
      <w:r w:rsidRPr="00B57BAA">
        <w:t xml:space="preserve"> </w:t>
      </w:r>
      <w:proofErr w:type="spellStart"/>
      <w:r w:rsidRPr="00B57BAA">
        <w:t>others</w:t>
      </w:r>
      <w:proofErr w:type="spellEnd"/>
      <w:r w:rsidRPr="00B57BAA">
        <w:t xml:space="preserve">, </w:t>
      </w:r>
      <w:proofErr w:type="spellStart"/>
      <w:r w:rsidRPr="00B57BAA">
        <w:t>proper</w:t>
      </w:r>
      <w:proofErr w:type="spellEnd"/>
      <w:r w:rsidRPr="00B57BAA">
        <w:t xml:space="preserve"> </w:t>
      </w:r>
      <w:proofErr w:type="spellStart"/>
      <w:r w:rsidRPr="00B57BAA">
        <w:t>citation</w:t>
      </w:r>
      <w:proofErr w:type="spellEnd"/>
      <w:r w:rsidRPr="00B57BAA">
        <w:t xml:space="preserve"> is </w:t>
      </w:r>
      <w:proofErr w:type="spellStart"/>
      <w:r w:rsidRPr="00B57BAA">
        <w:t>required</w:t>
      </w:r>
      <w:proofErr w:type="spellEnd"/>
      <w:r w:rsidRPr="00B57BAA">
        <w:t xml:space="preserve"> </w:t>
      </w:r>
      <w:proofErr w:type="spellStart"/>
      <w:r w:rsidRPr="00B57BAA">
        <w:t>even</w:t>
      </w:r>
      <w:proofErr w:type="spellEnd"/>
      <w:r w:rsidRPr="00B57BAA">
        <w:t xml:space="preserve"> </w:t>
      </w:r>
      <w:proofErr w:type="spellStart"/>
      <w:r w:rsidRPr="00B57BAA">
        <w:t>if</w:t>
      </w:r>
      <w:proofErr w:type="spellEnd"/>
      <w:r w:rsidRPr="00B57BAA">
        <w:t xml:space="preserve"> </w:t>
      </w:r>
      <w:proofErr w:type="spellStart"/>
      <w:r w:rsidRPr="00B57BAA">
        <w:t>paraphrased</w:t>
      </w:r>
      <w:proofErr w:type="spellEnd"/>
      <w:r w:rsidRPr="00B57BAA">
        <w:t xml:space="preserve">. Direct </w:t>
      </w:r>
      <w:proofErr w:type="spellStart"/>
      <w:r w:rsidRPr="00B57BAA">
        <w:t>copying</w:t>
      </w:r>
      <w:proofErr w:type="spellEnd"/>
      <w:r w:rsidRPr="00B57BAA">
        <w:t xml:space="preserve"> </w:t>
      </w:r>
      <w:proofErr w:type="spellStart"/>
      <w:r w:rsidRPr="00B57BAA">
        <w:t>without</w:t>
      </w:r>
      <w:proofErr w:type="spellEnd"/>
      <w:r w:rsidRPr="00B57BAA">
        <w:t xml:space="preserve"> </w:t>
      </w:r>
      <w:proofErr w:type="spellStart"/>
      <w:r w:rsidRPr="00B57BAA">
        <w:t>citation</w:t>
      </w:r>
      <w:proofErr w:type="spellEnd"/>
      <w:r w:rsidRPr="00B57BAA">
        <w:t xml:space="preserve"> </w:t>
      </w:r>
      <w:proofErr w:type="spellStart"/>
      <w:r w:rsidRPr="00B57BAA">
        <w:t>or</w:t>
      </w:r>
      <w:proofErr w:type="spellEnd"/>
      <w:r w:rsidRPr="00B57BAA">
        <w:t xml:space="preserve"> </w:t>
      </w:r>
      <w:proofErr w:type="spellStart"/>
      <w:r w:rsidRPr="00B57BAA">
        <w:t>quotation</w:t>
      </w:r>
      <w:proofErr w:type="spellEnd"/>
      <w:r w:rsidRPr="00B57BAA">
        <w:t xml:space="preserve"> </w:t>
      </w:r>
      <w:proofErr w:type="spellStart"/>
      <w:r w:rsidRPr="00B57BAA">
        <w:t>marks</w:t>
      </w:r>
      <w:proofErr w:type="spellEnd"/>
      <w:r w:rsidRPr="00B57BAA">
        <w:t xml:space="preserve"> is </w:t>
      </w:r>
      <w:proofErr w:type="spellStart"/>
      <w:r w:rsidRPr="00B57BAA">
        <w:t>unacceptable</w:t>
      </w:r>
      <w:proofErr w:type="spellEnd"/>
      <w:r w:rsidRPr="00B57BAA">
        <w:t xml:space="preserve">. </w:t>
      </w:r>
      <w:proofErr w:type="spellStart"/>
      <w:r w:rsidRPr="00B57BAA">
        <w:t>However</w:t>
      </w:r>
      <w:proofErr w:type="spellEnd"/>
      <w:r w:rsidRPr="00B57BAA">
        <w:t xml:space="preserve">, </w:t>
      </w:r>
      <w:proofErr w:type="spellStart"/>
      <w:r w:rsidRPr="00B57BAA">
        <w:t>widely</w:t>
      </w:r>
      <w:proofErr w:type="spellEnd"/>
      <w:r w:rsidRPr="00B57BAA">
        <w:t xml:space="preserve"> </w:t>
      </w:r>
      <w:proofErr w:type="spellStart"/>
      <w:r w:rsidRPr="00B57BAA">
        <w:t>known</w:t>
      </w:r>
      <w:proofErr w:type="spellEnd"/>
      <w:r w:rsidRPr="00B57BAA">
        <w:t xml:space="preserve"> </w:t>
      </w:r>
      <w:proofErr w:type="spellStart"/>
      <w:r w:rsidRPr="00B57BAA">
        <w:t>information</w:t>
      </w:r>
      <w:proofErr w:type="spellEnd"/>
      <w:r w:rsidRPr="00B57BAA">
        <w:t xml:space="preserve"> (</w:t>
      </w:r>
      <w:proofErr w:type="spellStart"/>
      <w:r w:rsidRPr="00B57BAA">
        <w:t>e.g</w:t>
      </w:r>
      <w:proofErr w:type="spellEnd"/>
      <w:r w:rsidRPr="00B57BAA">
        <w:t>., “</w:t>
      </w:r>
      <w:proofErr w:type="spellStart"/>
      <w:r w:rsidRPr="00B57BAA">
        <w:t>The</w:t>
      </w:r>
      <w:proofErr w:type="spellEnd"/>
      <w:r w:rsidRPr="00B57BAA">
        <w:t xml:space="preserve"> Earth is </w:t>
      </w:r>
      <w:proofErr w:type="spellStart"/>
      <w:r w:rsidRPr="00B57BAA">
        <w:t>round</w:t>
      </w:r>
      <w:proofErr w:type="spellEnd"/>
      <w:r w:rsidRPr="00B57BAA">
        <w:t xml:space="preserve">”) </w:t>
      </w:r>
      <w:proofErr w:type="spellStart"/>
      <w:r w:rsidRPr="00B57BAA">
        <w:t>does</w:t>
      </w:r>
      <w:proofErr w:type="spellEnd"/>
      <w:r w:rsidRPr="00B57BAA">
        <w:t xml:space="preserve"> not </w:t>
      </w:r>
      <w:proofErr w:type="spellStart"/>
      <w:r w:rsidRPr="00B57BAA">
        <w:t>require</w:t>
      </w:r>
      <w:proofErr w:type="spellEnd"/>
      <w:r w:rsidRPr="00B57BAA">
        <w:t xml:space="preserve"> </w:t>
      </w:r>
      <w:proofErr w:type="spellStart"/>
      <w:r w:rsidRPr="00B57BAA">
        <w:t>citation</w:t>
      </w:r>
      <w:proofErr w:type="spellEnd"/>
      <w:r w:rsidRPr="00B57BAA">
        <w:t xml:space="preserve">. </w:t>
      </w:r>
      <w:proofErr w:type="spellStart"/>
      <w:r w:rsidRPr="00B57BAA">
        <w:t>Long</w:t>
      </w:r>
      <w:proofErr w:type="spellEnd"/>
      <w:r w:rsidRPr="00B57BAA">
        <w:t xml:space="preserve"> </w:t>
      </w:r>
      <w:proofErr w:type="spellStart"/>
      <w:r w:rsidRPr="00B57BAA">
        <w:t>quotations</w:t>
      </w:r>
      <w:proofErr w:type="spellEnd"/>
      <w:r w:rsidRPr="00B57BAA">
        <w:t xml:space="preserve"> </w:t>
      </w:r>
      <w:proofErr w:type="spellStart"/>
      <w:r w:rsidRPr="00B57BAA">
        <w:t>should</w:t>
      </w:r>
      <w:proofErr w:type="spellEnd"/>
      <w:r w:rsidRPr="00B57BAA">
        <w:t xml:space="preserve"> be </w:t>
      </w:r>
      <w:proofErr w:type="spellStart"/>
      <w:r w:rsidRPr="00B57BAA">
        <w:t>avoided</w:t>
      </w:r>
      <w:proofErr w:type="spellEnd"/>
      <w:r w:rsidRPr="00B57BAA">
        <w:t xml:space="preserve"> </w:t>
      </w:r>
      <w:proofErr w:type="spellStart"/>
      <w:r w:rsidRPr="00B57BAA">
        <w:t>whenever</w:t>
      </w:r>
      <w:proofErr w:type="spellEnd"/>
      <w:r w:rsidRPr="00B57BAA">
        <w:t xml:space="preserve"> </w:t>
      </w:r>
      <w:proofErr w:type="spellStart"/>
      <w:r w:rsidRPr="00B57BAA">
        <w:t>possible</w:t>
      </w:r>
      <w:proofErr w:type="spellEnd"/>
      <w:r w:rsidRPr="00B57BAA">
        <w:t xml:space="preserve">. Direct </w:t>
      </w:r>
      <w:proofErr w:type="spellStart"/>
      <w:r w:rsidRPr="00B57BAA">
        <w:t>quotations</w:t>
      </w:r>
      <w:proofErr w:type="spellEnd"/>
      <w:r w:rsidRPr="00B57BAA">
        <w:t xml:space="preserve"> </w:t>
      </w:r>
      <w:proofErr w:type="spellStart"/>
      <w:r w:rsidRPr="00B57BAA">
        <w:t>must</w:t>
      </w:r>
      <w:proofErr w:type="spellEnd"/>
      <w:r w:rsidRPr="00B57BAA">
        <w:t xml:space="preserve"> be </w:t>
      </w:r>
      <w:proofErr w:type="spellStart"/>
      <w:r w:rsidRPr="00B57BAA">
        <w:t>enclosed</w:t>
      </w:r>
      <w:proofErr w:type="spellEnd"/>
      <w:r w:rsidRPr="00B57BAA">
        <w:t xml:space="preserve"> in </w:t>
      </w:r>
      <w:proofErr w:type="spellStart"/>
      <w:r w:rsidRPr="00B57BAA">
        <w:t>quotation</w:t>
      </w:r>
      <w:proofErr w:type="spellEnd"/>
      <w:r w:rsidRPr="00B57BAA">
        <w:t xml:space="preserve"> </w:t>
      </w:r>
      <w:proofErr w:type="spellStart"/>
      <w:r w:rsidRPr="00B57BAA">
        <w:t>marks</w:t>
      </w:r>
      <w:proofErr w:type="spellEnd"/>
      <w:r w:rsidRPr="00B57BAA">
        <w:t>.</w:t>
      </w:r>
    </w:p>
    <w:p w14:paraId="27D7AAA5" w14:textId="77777777" w:rsidR="00B57BAA" w:rsidRDefault="00B57BAA" w:rsidP="00B57BAA">
      <w:pPr>
        <w:pStyle w:val="BodyText"/>
        <w:spacing w:before="81" w:line="268" w:lineRule="auto"/>
        <w:ind w:right="412" w:hanging="12"/>
        <w:jc w:val="both"/>
      </w:pPr>
    </w:p>
    <w:p w14:paraId="3D9FF0BE" w14:textId="27649318" w:rsidR="00176BE0" w:rsidRDefault="007910C2">
      <w:pPr>
        <w:pStyle w:val="Heading2"/>
        <w:spacing w:before="1"/>
        <w:jc w:val="both"/>
      </w:pPr>
      <w:proofErr w:type="spellStart"/>
      <w:r w:rsidRPr="007910C2">
        <w:t>In-Text</w:t>
      </w:r>
      <w:proofErr w:type="spellEnd"/>
      <w:r w:rsidRPr="007910C2">
        <w:t xml:space="preserve"> </w:t>
      </w:r>
      <w:proofErr w:type="spellStart"/>
      <w:r w:rsidRPr="007910C2">
        <w:t>Citation</w:t>
      </w:r>
      <w:proofErr w:type="spellEnd"/>
    </w:p>
    <w:p w14:paraId="0F01FBF3" w14:textId="77777777" w:rsidR="007910C2" w:rsidRDefault="007910C2">
      <w:pPr>
        <w:pStyle w:val="BodyText"/>
        <w:spacing w:before="76" w:line="268" w:lineRule="auto"/>
        <w:ind w:right="413" w:hanging="12"/>
        <w:jc w:val="both"/>
      </w:pPr>
      <w:proofErr w:type="spellStart"/>
      <w:r w:rsidRPr="007910C2">
        <w:t>In-text</w:t>
      </w:r>
      <w:proofErr w:type="spellEnd"/>
      <w:r w:rsidRPr="007910C2">
        <w:t xml:space="preserve"> </w:t>
      </w:r>
      <w:proofErr w:type="spellStart"/>
      <w:r w:rsidRPr="007910C2">
        <w:t>citations</w:t>
      </w:r>
      <w:proofErr w:type="spellEnd"/>
      <w:r w:rsidRPr="007910C2">
        <w:t xml:space="preserve"> </w:t>
      </w:r>
      <w:proofErr w:type="spellStart"/>
      <w:r w:rsidRPr="007910C2">
        <w:t>must</w:t>
      </w:r>
      <w:proofErr w:type="spellEnd"/>
      <w:r w:rsidRPr="007910C2">
        <w:t xml:space="preserve"> be </w:t>
      </w:r>
      <w:proofErr w:type="spellStart"/>
      <w:r w:rsidRPr="007910C2">
        <w:t>placed</w:t>
      </w:r>
      <w:proofErr w:type="spellEnd"/>
      <w:r w:rsidRPr="007910C2">
        <w:t xml:space="preserve"> in </w:t>
      </w:r>
      <w:proofErr w:type="spellStart"/>
      <w:r w:rsidRPr="007910C2">
        <w:t>parentheses</w:t>
      </w:r>
      <w:proofErr w:type="spellEnd"/>
      <w:r w:rsidRPr="007910C2">
        <w:t xml:space="preserve"> at </w:t>
      </w:r>
      <w:proofErr w:type="spellStart"/>
      <w:r w:rsidRPr="007910C2">
        <w:t>the</w:t>
      </w:r>
      <w:proofErr w:type="spellEnd"/>
      <w:r w:rsidRPr="007910C2">
        <w:t xml:space="preserve"> </w:t>
      </w:r>
      <w:proofErr w:type="spellStart"/>
      <w:r w:rsidRPr="007910C2">
        <w:t>end</w:t>
      </w:r>
      <w:proofErr w:type="spellEnd"/>
      <w:r w:rsidRPr="007910C2">
        <w:t xml:space="preserve"> of </w:t>
      </w:r>
      <w:proofErr w:type="spellStart"/>
      <w:r w:rsidRPr="007910C2">
        <w:t>the</w:t>
      </w:r>
      <w:proofErr w:type="spellEnd"/>
      <w:r w:rsidRPr="007910C2">
        <w:t xml:space="preserve"> </w:t>
      </w:r>
      <w:proofErr w:type="spellStart"/>
      <w:r w:rsidRPr="007910C2">
        <w:t>sentence</w:t>
      </w:r>
      <w:proofErr w:type="spellEnd"/>
      <w:r w:rsidRPr="007910C2">
        <w:t xml:space="preserve">, </w:t>
      </w:r>
      <w:proofErr w:type="spellStart"/>
      <w:r w:rsidRPr="007910C2">
        <w:t>followed</w:t>
      </w:r>
      <w:proofErr w:type="spellEnd"/>
      <w:r w:rsidRPr="007910C2">
        <w:t xml:space="preserve"> </w:t>
      </w:r>
      <w:proofErr w:type="spellStart"/>
      <w:r w:rsidRPr="007910C2">
        <w:t>immediately</w:t>
      </w:r>
      <w:proofErr w:type="spellEnd"/>
      <w:r w:rsidRPr="007910C2">
        <w:t xml:space="preserve"> </w:t>
      </w:r>
      <w:proofErr w:type="spellStart"/>
      <w:r w:rsidRPr="007910C2">
        <w:t>by</w:t>
      </w:r>
      <w:proofErr w:type="spellEnd"/>
      <w:r w:rsidRPr="007910C2">
        <w:t xml:space="preserve"> a </w:t>
      </w:r>
      <w:proofErr w:type="spellStart"/>
      <w:r w:rsidRPr="007910C2">
        <w:t>period</w:t>
      </w:r>
      <w:proofErr w:type="spellEnd"/>
      <w:r w:rsidRPr="007910C2">
        <w:t xml:space="preserve">. </w:t>
      </w:r>
      <w:proofErr w:type="spellStart"/>
      <w:r w:rsidRPr="007910C2">
        <w:t>Example</w:t>
      </w:r>
      <w:proofErr w:type="spellEnd"/>
      <w:r w:rsidRPr="007910C2">
        <w:t>: “</w:t>
      </w:r>
      <w:proofErr w:type="spellStart"/>
      <w:r w:rsidRPr="007910C2">
        <w:t>Quoted</w:t>
      </w:r>
      <w:proofErr w:type="spellEnd"/>
      <w:r w:rsidRPr="007910C2">
        <w:t xml:space="preserve"> </w:t>
      </w:r>
      <w:proofErr w:type="spellStart"/>
      <w:r w:rsidRPr="007910C2">
        <w:t>sentence</w:t>
      </w:r>
      <w:proofErr w:type="spellEnd"/>
      <w:r w:rsidRPr="007910C2">
        <w:t>” (</w:t>
      </w:r>
      <w:proofErr w:type="spellStart"/>
      <w:r w:rsidRPr="007910C2">
        <w:t>Jefkins</w:t>
      </w:r>
      <w:proofErr w:type="spellEnd"/>
      <w:r w:rsidRPr="007910C2">
        <w:t>, 1992: 120).</w:t>
      </w:r>
      <w:r>
        <w:t xml:space="preserve"> </w:t>
      </w:r>
      <w:proofErr w:type="spellStart"/>
      <w:r w:rsidRPr="007910C2">
        <w:t>Citations</w:t>
      </w:r>
      <w:proofErr w:type="spellEnd"/>
      <w:r w:rsidRPr="007910C2">
        <w:t xml:space="preserve"> </w:t>
      </w:r>
      <w:proofErr w:type="spellStart"/>
      <w:r w:rsidRPr="007910C2">
        <w:t>may</w:t>
      </w:r>
      <w:proofErr w:type="spellEnd"/>
      <w:r w:rsidRPr="007910C2">
        <w:t xml:space="preserve"> </w:t>
      </w:r>
      <w:proofErr w:type="spellStart"/>
      <w:r w:rsidRPr="007910C2">
        <w:t>also</w:t>
      </w:r>
      <w:proofErr w:type="spellEnd"/>
      <w:r w:rsidRPr="007910C2">
        <w:t xml:space="preserve"> be </w:t>
      </w:r>
      <w:proofErr w:type="spellStart"/>
      <w:r w:rsidRPr="007910C2">
        <w:t>integrated</w:t>
      </w:r>
      <w:proofErr w:type="spellEnd"/>
      <w:r w:rsidRPr="007910C2">
        <w:t xml:space="preserve"> </w:t>
      </w:r>
      <w:proofErr w:type="spellStart"/>
      <w:r w:rsidRPr="007910C2">
        <w:t>into</w:t>
      </w:r>
      <w:proofErr w:type="spellEnd"/>
      <w:r w:rsidRPr="007910C2">
        <w:t xml:space="preserve"> </w:t>
      </w:r>
      <w:proofErr w:type="spellStart"/>
      <w:r w:rsidRPr="007910C2">
        <w:t>the</w:t>
      </w:r>
      <w:proofErr w:type="spellEnd"/>
      <w:r w:rsidRPr="007910C2">
        <w:t xml:space="preserve"> </w:t>
      </w:r>
      <w:proofErr w:type="spellStart"/>
      <w:r w:rsidRPr="007910C2">
        <w:t>sentence</w:t>
      </w:r>
      <w:proofErr w:type="spellEnd"/>
      <w:r w:rsidRPr="007910C2">
        <w:t xml:space="preserve">. </w:t>
      </w:r>
      <w:proofErr w:type="spellStart"/>
      <w:r w:rsidRPr="007910C2">
        <w:t>Examples</w:t>
      </w:r>
      <w:proofErr w:type="spellEnd"/>
      <w:r w:rsidRPr="007910C2">
        <w:t xml:space="preserve">: </w:t>
      </w:r>
    </w:p>
    <w:p w14:paraId="18A2FFD6" w14:textId="403D696B" w:rsidR="007910C2" w:rsidRDefault="007910C2">
      <w:pPr>
        <w:pStyle w:val="BodyText"/>
        <w:spacing w:before="76" w:line="268" w:lineRule="auto"/>
        <w:ind w:right="413" w:hanging="12"/>
        <w:jc w:val="both"/>
      </w:pPr>
      <w:proofErr w:type="spellStart"/>
      <w:r w:rsidRPr="007910C2">
        <w:t>According</w:t>
      </w:r>
      <w:proofErr w:type="spellEnd"/>
      <w:r w:rsidRPr="007910C2">
        <w:t xml:space="preserve"> </w:t>
      </w:r>
      <w:proofErr w:type="spellStart"/>
      <w:r w:rsidRPr="007910C2">
        <w:t>to</w:t>
      </w:r>
      <w:proofErr w:type="spellEnd"/>
      <w:r w:rsidRPr="007910C2">
        <w:t xml:space="preserve"> </w:t>
      </w:r>
      <w:proofErr w:type="spellStart"/>
      <w:r w:rsidRPr="007910C2">
        <w:t>Jefkins</w:t>
      </w:r>
      <w:proofErr w:type="spellEnd"/>
      <w:r w:rsidRPr="007910C2">
        <w:t xml:space="preserve"> (1992: 120), </w:t>
      </w:r>
      <w:proofErr w:type="spellStart"/>
      <w:r w:rsidRPr="007910C2">
        <w:t>communication</w:t>
      </w:r>
      <w:proofErr w:type="spellEnd"/>
      <w:r w:rsidRPr="007910C2">
        <w:t xml:space="preserve"> is a </w:t>
      </w:r>
      <w:proofErr w:type="spellStart"/>
      <w:r w:rsidRPr="007910C2">
        <w:t>dynamic</w:t>
      </w:r>
      <w:proofErr w:type="spellEnd"/>
      <w:r w:rsidRPr="007910C2">
        <w:t xml:space="preserve"> </w:t>
      </w:r>
      <w:proofErr w:type="spellStart"/>
      <w:r w:rsidRPr="007910C2">
        <w:t>process</w:t>
      </w:r>
      <w:proofErr w:type="spellEnd"/>
      <w:r w:rsidRPr="007910C2">
        <w:t xml:space="preserve">. </w:t>
      </w:r>
    </w:p>
    <w:p w14:paraId="3BE38F87" w14:textId="393746C7" w:rsidR="00176BE0" w:rsidRDefault="007910C2">
      <w:pPr>
        <w:pStyle w:val="BodyText"/>
        <w:spacing w:before="76" w:line="268" w:lineRule="auto"/>
        <w:ind w:right="413" w:hanging="12"/>
        <w:jc w:val="both"/>
      </w:pPr>
      <w:proofErr w:type="spellStart"/>
      <w:r w:rsidRPr="007910C2">
        <w:t>Communication</w:t>
      </w:r>
      <w:proofErr w:type="spellEnd"/>
      <w:r w:rsidRPr="007910C2">
        <w:t xml:space="preserve"> is a </w:t>
      </w:r>
      <w:proofErr w:type="spellStart"/>
      <w:r w:rsidRPr="007910C2">
        <w:t>dynamic</w:t>
      </w:r>
      <w:proofErr w:type="spellEnd"/>
      <w:r w:rsidRPr="007910C2">
        <w:t xml:space="preserve"> </w:t>
      </w:r>
      <w:proofErr w:type="spellStart"/>
      <w:r w:rsidRPr="007910C2">
        <w:t>process</w:t>
      </w:r>
      <w:proofErr w:type="spellEnd"/>
      <w:r w:rsidRPr="007910C2">
        <w:t xml:space="preserve"> (</w:t>
      </w:r>
      <w:proofErr w:type="spellStart"/>
      <w:r w:rsidRPr="007910C2">
        <w:t>Jefkins</w:t>
      </w:r>
      <w:proofErr w:type="spellEnd"/>
      <w:r w:rsidRPr="007910C2">
        <w:t>, 1992: 120).</w:t>
      </w:r>
    </w:p>
    <w:p w14:paraId="13725CEB" w14:textId="09E0CEC6" w:rsidR="00176BE0" w:rsidRDefault="007910C2" w:rsidP="007910C2">
      <w:pPr>
        <w:pStyle w:val="BodyText"/>
        <w:spacing w:before="38" w:line="266" w:lineRule="auto"/>
        <w:ind w:right="425" w:hanging="12"/>
        <w:jc w:val="both"/>
      </w:pPr>
      <w:proofErr w:type="spellStart"/>
      <w:r w:rsidRPr="007910C2">
        <w:t>If</w:t>
      </w:r>
      <w:proofErr w:type="spellEnd"/>
      <w:r w:rsidRPr="007910C2">
        <w:t xml:space="preserve"> an </w:t>
      </w:r>
      <w:proofErr w:type="spellStart"/>
      <w:r w:rsidRPr="007910C2">
        <w:t>author</w:t>
      </w:r>
      <w:proofErr w:type="spellEnd"/>
      <w:r w:rsidRPr="007910C2">
        <w:t xml:space="preserve"> has multiple </w:t>
      </w:r>
      <w:proofErr w:type="spellStart"/>
      <w:r w:rsidRPr="007910C2">
        <w:t>publications</w:t>
      </w:r>
      <w:proofErr w:type="spellEnd"/>
      <w:r w:rsidRPr="007910C2">
        <w:t xml:space="preserve"> in </w:t>
      </w:r>
      <w:proofErr w:type="spellStart"/>
      <w:r w:rsidRPr="007910C2">
        <w:t>the</w:t>
      </w:r>
      <w:proofErr w:type="spellEnd"/>
      <w:r w:rsidRPr="007910C2">
        <w:t xml:space="preserve"> </w:t>
      </w:r>
      <w:proofErr w:type="spellStart"/>
      <w:r w:rsidRPr="007910C2">
        <w:t>same</w:t>
      </w:r>
      <w:proofErr w:type="spellEnd"/>
      <w:r w:rsidRPr="007910C2">
        <w:t xml:space="preserve"> </w:t>
      </w:r>
      <w:proofErr w:type="spellStart"/>
      <w:r w:rsidRPr="007910C2">
        <w:t>year</w:t>
      </w:r>
      <w:proofErr w:type="spellEnd"/>
      <w:r w:rsidRPr="007910C2">
        <w:t xml:space="preserve">, </w:t>
      </w:r>
      <w:proofErr w:type="spellStart"/>
      <w:r w:rsidRPr="007910C2">
        <w:t>letters</w:t>
      </w:r>
      <w:proofErr w:type="spellEnd"/>
      <w:r w:rsidRPr="007910C2">
        <w:t xml:space="preserve"> (a, b, </w:t>
      </w:r>
      <w:proofErr w:type="spellStart"/>
      <w:r w:rsidRPr="007910C2">
        <w:t>etc</w:t>
      </w:r>
      <w:proofErr w:type="spellEnd"/>
      <w:r w:rsidRPr="007910C2">
        <w:t xml:space="preserve">.) </w:t>
      </w:r>
      <w:proofErr w:type="spellStart"/>
      <w:r w:rsidRPr="007910C2">
        <w:t>must</w:t>
      </w:r>
      <w:proofErr w:type="spellEnd"/>
      <w:r w:rsidRPr="007910C2">
        <w:t xml:space="preserve"> be </w:t>
      </w:r>
      <w:proofErr w:type="spellStart"/>
      <w:r w:rsidRPr="007910C2">
        <w:t>added</w:t>
      </w:r>
      <w:proofErr w:type="spellEnd"/>
      <w:r w:rsidRPr="007910C2">
        <w:t xml:space="preserve"> </w:t>
      </w:r>
      <w:proofErr w:type="spellStart"/>
      <w:r w:rsidRPr="007910C2">
        <w:t>after</w:t>
      </w:r>
      <w:proofErr w:type="spellEnd"/>
      <w:r w:rsidRPr="007910C2">
        <w:t xml:space="preserve"> </w:t>
      </w:r>
      <w:proofErr w:type="spellStart"/>
      <w:r w:rsidRPr="007910C2">
        <w:t>the</w:t>
      </w:r>
      <w:proofErr w:type="spellEnd"/>
      <w:r w:rsidRPr="007910C2">
        <w:t xml:space="preserve"> </w:t>
      </w:r>
      <w:proofErr w:type="spellStart"/>
      <w:r w:rsidRPr="007910C2">
        <w:t>year</w:t>
      </w:r>
      <w:proofErr w:type="spellEnd"/>
      <w:r w:rsidRPr="007910C2">
        <w:t xml:space="preserve">: (Baudrillard, </w:t>
      </w:r>
      <w:proofErr w:type="gramStart"/>
      <w:r w:rsidRPr="007910C2">
        <w:t>2017a</w:t>
      </w:r>
      <w:proofErr w:type="gramEnd"/>
      <w:r w:rsidRPr="007910C2">
        <w:t>: 16; Baudrillard, 2017b: 18).</w:t>
      </w:r>
    </w:p>
    <w:p w14:paraId="68C952A4" w14:textId="77777777" w:rsidR="007910C2" w:rsidRDefault="007910C2" w:rsidP="007910C2">
      <w:pPr>
        <w:pStyle w:val="BodyText"/>
        <w:spacing w:before="38" w:line="266" w:lineRule="auto"/>
        <w:ind w:right="425" w:hanging="12"/>
        <w:jc w:val="both"/>
      </w:pPr>
    </w:p>
    <w:p w14:paraId="25636430" w14:textId="63B35A4D" w:rsidR="00176BE0" w:rsidRDefault="007910C2">
      <w:pPr>
        <w:pStyle w:val="Heading2"/>
        <w:jc w:val="both"/>
      </w:pPr>
      <w:r w:rsidRPr="007910C2">
        <w:rPr>
          <w:spacing w:val="-2"/>
        </w:rPr>
        <w:t xml:space="preserve">Content </w:t>
      </w:r>
      <w:proofErr w:type="spellStart"/>
      <w:r w:rsidRPr="007910C2">
        <w:rPr>
          <w:spacing w:val="-2"/>
        </w:rPr>
        <w:t>Footnotes</w:t>
      </w:r>
      <w:proofErr w:type="spellEnd"/>
    </w:p>
    <w:p w14:paraId="3DCE92CB" w14:textId="49927645" w:rsidR="00176BE0" w:rsidRDefault="007910C2" w:rsidP="007910C2">
      <w:pPr>
        <w:pStyle w:val="BodyText"/>
        <w:spacing w:before="79" w:line="268" w:lineRule="auto"/>
        <w:ind w:right="414" w:hanging="12"/>
        <w:jc w:val="both"/>
      </w:pPr>
      <w:r w:rsidRPr="007910C2">
        <w:t xml:space="preserve">Content </w:t>
      </w:r>
      <w:proofErr w:type="spellStart"/>
      <w:r w:rsidRPr="007910C2">
        <w:t>footnotes</w:t>
      </w:r>
      <w:proofErr w:type="spellEnd"/>
      <w:r w:rsidRPr="007910C2">
        <w:t xml:space="preserve"> </w:t>
      </w:r>
      <w:proofErr w:type="spellStart"/>
      <w:r w:rsidRPr="007910C2">
        <w:t>are</w:t>
      </w:r>
      <w:proofErr w:type="spellEnd"/>
      <w:r w:rsidRPr="007910C2">
        <w:t xml:space="preserve"> </w:t>
      </w:r>
      <w:proofErr w:type="spellStart"/>
      <w:r w:rsidRPr="007910C2">
        <w:t>used</w:t>
      </w:r>
      <w:proofErr w:type="spellEnd"/>
      <w:r w:rsidRPr="007910C2">
        <w:t xml:space="preserve"> </w:t>
      </w:r>
      <w:proofErr w:type="spellStart"/>
      <w:r w:rsidRPr="007910C2">
        <w:t>to</w:t>
      </w:r>
      <w:proofErr w:type="spellEnd"/>
      <w:r w:rsidRPr="007910C2">
        <w:t xml:space="preserve"> </w:t>
      </w:r>
      <w:proofErr w:type="spellStart"/>
      <w:r w:rsidRPr="007910C2">
        <w:t>explain</w:t>
      </w:r>
      <w:proofErr w:type="spellEnd"/>
      <w:r w:rsidRPr="007910C2">
        <w:t xml:space="preserve"> </w:t>
      </w:r>
      <w:proofErr w:type="spellStart"/>
      <w:r w:rsidRPr="007910C2">
        <w:t>concepts</w:t>
      </w:r>
      <w:proofErr w:type="spellEnd"/>
      <w:r w:rsidRPr="007910C2">
        <w:t xml:space="preserve"> </w:t>
      </w:r>
      <w:proofErr w:type="spellStart"/>
      <w:r w:rsidRPr="007910C2">
        <w:t>mentioned</w:t>
      </w:r>
      <w:proofErr w:type="spellEnd"/>
      <w:r w:rsidRPr="007910C2">
        <w:t xml:space="preserve"> in </w:t>
      </w:r>
      <w:proofErr w:type="spellStart"/>
      <w:r w:rsidRPr="007910C2">
        <w:t>the</w:t>
      </w:r>
      <w:proofErr w:type="spellEnd"/>
      <w:r w:rsidRPr="007910C2">
        <w:t xml:space="preserve"> </w:t>
      </w:r>
      <w:proofErr w:type="spellStart"/>
      <w:r w:rsidRPr="007910C2">
        <w:t>text</w:t>
      </w:r>
      <w:proofErr w:type="spellEnd"/>
      <w:r w:rsidRPr="007910C2">
        <w:t xml:space="preserve">. They </w:t>
      </w:r>
      <w:proofErr w:type="spellStart"/>
      <w:r w:rsidRPr="007910C2">
        <w:t>must</w:t>
      </w:r>
      <w:proofErr w:type="spellEnd"/>
      <w:r w:rsidRPr="007910C2">
        <w:t xml:space="preserve"> be </w:t>
      </w:r>
      <w:proofErr w:type="spellStart"/>
      <w:r w:rsidRPr="007910C2">
        <w:t>brief</w:t>
      </w:r>
      <w:proofErr w:type="spellEnd"/>
      <w:r w:rsidRPr="007910C2">
        <w:t xml:space="preserve"> </w:t>
      </w:r>
      <w:proofErr w:type="spellStart"/>
      <w:r w:rsidRPr="007910C2">
        <w:t>and</w:t>
      </w:r>
      <w:proofErr w:type="spellEnd"/>
      <w:r w:rsidRPr="007910C2">
        <w:t xml:space="preserve"> </w:t>
      </w:r>
      <w:proofErr w:type="spellStart"/>
      <w:r w:rsidRPr="007910C2">
        <w:t>concise</w:t>
      </w:r>
      <w:proofErr w:type="spellEnd"/>
      <w:r w:rsidRPr="007910C2">
        <w:t xml:space="preserve">. </w:t>
      </w:r>
      <w:proofErr w:type="spellStart"/>
      <w:r w:rsidRPr="007910C2">
        <w:t>Symbols</w:t>
      </w:r>
      <w:proofErr w:type="spellEnd"/>
      <w:r w:rsidRPr="007910C2">
        <w:t xml:space="preserve"> </w:t>
      </w:r>
      <w:proofErr w:type="spellStart"/>
      <w:r w:rsidRPr="007910C2">
        <w:t>such</w:t>
      </w:r>
      <w:proofErr w:type="spellEnd"/>
      <w:r w:rsidRPr="007910C2">
        <w:t xml:space="preserve"> as “*” </w:t>
      </w:r>
      <w:proofErr w:type="spellStart"/>
      <w:r w:rsidRPr="007910C2">
        <w:t>or</w:t>
      </w:r>
      <w:proofErr w:type="spellEnd"/>
      <w:r w:rsidRPr="007910C2">
        <w:t xml:space="preserve"> “**” </w:t>
      </w:r>
      <w:proofErr w:type="spellStart"/>
      <w:r w:rsidRPr="007910C2">
        <w:t>should</w:t>
      </w:r>
      <w:proofErr w:type="spellEnd"/>
      <w:r w:rsidRPr="007910C2">
        <w:t xml:space="preserve"> be </w:t>
      </w:r>
      <w:proofErr w:type="spellStart"/>
      <w:r w:rsidRPr="007910C2">
        <w:t>placed</w:t>
      </w:r>
      <w:proofErr w:type="spellEnd"/>
      <w:r w:rsidRPr="007910C2">
        <w:t xml:space="preserve"> at </w:t>
      </w:r>
      <w:proofErr w:type="spellStart"/>
      <w:r w:rsidRPr="007910C2">
        <w:t>the</w:t>
      </w:r>
      <w:proofErr w:type="spellEnd"/>
      <w:r w:rsidRPr="007910C2">
        <w:t xml:space="preserve"> </w:t>
      </w:r>
      <w:proofErr w:type="spellStart"/>
      <w:r w:rsidRPr="007910C2">
        <w:t>end</w:t>
      </w:r>
      <w:proofErr w:type="spellEnd"/>
      <w:r w:rsidRPr="007910C2">
        <w:t xml:space="preserve"> of </w:t>
      </w:r>
      <w:proofErr w:type="spellStart"/>
      <w:r w:rsidRPr="007910C2">
        <w:t>the</w:t>
      </w:r>
      <w:proofErr w:type="spellEnd"/>
      <w:r w:rsidRPr="007910C2">
        <w:t xml:space="preserve"> </w:t>
      </w:r>
      <w:proofErr w:type="spellStart"/>
      <w:r w:rsidRPr="007910C2">
        <w:t>sentence</w:t>
      </w:r>
      <w:proofErr w:type="spellEnd"/>
      <w:r w:rsidRPr="007910C2">
        <w:t xml:space="preserve">. </w:t>
      </w:r>
      <w:proofErr w:type="spellStart"/>
      <w:r w:rsidRPr="007910C2">
        <w:t>Explanations</w:t>
      </w:r>
      <w:proofErr w:type="spellEnd"/>
      <w:r w:rsidRPr="007910C2">
        <w:t xml:space="preserve"> </w:t>
      </w:r>
      <w:proofErr w:type="spellStart"/>
      <w:r w:rsidRPr="007910C2">
        <w:t>must</w:t>
      </w:r>
      <w:proofErr w:type="spellEnd"/>
      <w:r w:rsidRPr="007910C2">
        <w:t xml:space="preserve"> </w:t>
      </w:r>
      <w:proofErr w:type="spellStart"/>
      <w:r w:rsidRPr="007910C2">
        <w:t>appear</w:t>
      </w:r>
      <w:proofErr w:type="spellEnd"/>
      <w:r w:rsidRPr="007910C2">
        <w:t xml:space="preserve"> in </w:t>
      </w:r>
      <w:proofErr w:type="spellStart"/>
      <w:r w:rsidRPr="007910C2">
        <w:t>the</w:t>
      </w:r>
      <w:proofErr w:type="spellEnd"/>
      <w:r w:rsidRPr="007910C2">
        <w:t xml:space="preserve"> </w:t>
      </w:r>
      <w:proofErr w:type="spellStart"/>
      <w:r w:rsidRPr="007910C2">
        <w:t>footer</w:t>
      </w:r>
      <w:proofErr w:type="spellEnd"/>
      <w:r w:rsidRPr="007910C2">
        <w:t xml:space="preserve"> </w:t>
      </w:r>
      <w:proofErr w:type="spellStart"/>
      <w:r w:rsidRPr="007910C2">
        <w:t>section</w:t>
      </w:r>
      <w:proofErr w:type="spellEnd"/>
      <w:r w:rsidRPr="007910C2">
        <w:t xml:space="preserve"> of </w:t>
      </w:r>
      <w:proofErr w:type="spellStart"/>
      <w:r w:rsidRPr="007910C2">
        <w:t>the</w:t>
      </w:r>
      <w:proofErr w:type="spellEnd"/>
      <w:r w:rsidRPr="007910C2">
        <w:t xml:space="preserve"> </w:t>
      </w:r>
      <w:proofErr w:type="spellStart"/>
      <w:r w:rsidRPr="007910C2">
        <w:t>page</w:t>
      </w:r>
      <w:proofErr w:type="spellEnd"/>
      <w:r w:rsidRPr="007910C2">
        <w:t xml:space="preserve">. </w:t>
      </w:r>
      <w:proofErr w:type="spellStart"/>
      <w:r w:rsidRPr="007910C2">
        <w:t>Footnotes</w:t>
      </w:r>
      <w:proofErr w:type="spellEnd"/>
      <w:r w:rsidRPr="007910C2">
        <w:t xml:space="preserve"> </w:t>
      </w:r>
      <w:proofErr w:type="spellStart"/>
      <w:r w:rsidRPr="007910C2">
        <w:t>must</w:t>
      </w:r>
      <w:proofErr w:type="spellEnd"/>
      <w:r w:rsidRPr="007910C2">
        <w:t xml:space="preserve"> be </w:t>
      </w:r>
      <w:proofErr w:type="spellStart"/>
      <w:r w:rsidRPr="007910C2">
        <w:t>written</w:t>
      </w:r>
      <w:proofErr w:type="spellEnd"/>
      <w:r w:rsidRPr="007910C2">
        <w:t xml:space="preserve"> in Times New Roman, 10 </w:t>
      </w:r>
      <w:proofErr w:type="spellStart"/>
      <w:r w:rsidRPr="007910C2">
        <w:t>pt</w:t>
      </w:r>
      <w:proofErr w:type="spellEnd"/>
      <w:r w:rsidRPr="007910C2">
        <w:t>.</w:t>
      </w:r>
    </w:p>
    <w:p w14:paraId="40E26D93" w14:textId="77777777" w:rsidR="007910C2" w:rsidRDefault="007910C2" w:rsidP="007910C2">
      <w:pPr>
        <w:pStyle w:val="BodyText"/>
        <w:spacing w:before="79" w:line="268" w:lineRule="auto"/>
        <w:ind w:left="0" w:right="414"/>
        <w:jc w:val="both"/>
      </w:pPr>
    </w:p>
    <w:p w14:paraId="38E23A02" w14:textId="1AB86568" w:rsidR="00176BE0" w:rsidRDefault="007910C2">
      <w:pPr>
        <w:pStyle w:val="Heading2"/>
        <w:spacing w:before="1"/>
      </w:pPr>
      <w:proofErr w:type="spellStart"/>
      <w:r>
        <w:rPr>
          <w:spacing w:val="-2"/>
        </w:rPr>
        <w:t>References</w:t>
      </w:r>
      <w:proofErr w:type="spellEnd"/>
    </w:p>
    <w:p w14:paraId="0E5F5BD4" w14:textId="77777777" w:rsidR="007910C2" w:rsidRDefault="007910C2" w:rsidP="007910C2">
      <w:pPr>
        <w:pStyle w:val="BodyText"/>
        <w:spacing w:before="79" w:line="264" w:lineRule="auto"/>
        <w:ind w:hanging="12"/>
      </w:pPr>
      <w:proofErr w:type="spellStart"/>
      <w:r w:rsidRPr="007910C2">
        <w:t>All</w:t>
      </w:r>
      <w:proofErr w:type="spellEnd"/>
      <w:r w:rsidRPr="007910C2">
        <w:t xml:space="preserve"> in-</w:t>
      </w:r>
      <w:proofErr w:type="spellStart"/>
      <w:r w:rsidRPr="007910C2">
        <w:t>text</w:t>
      </w:r>
      <w:proofErr w:type="spellEnd"/>
      <w:r w:rsidRPr="007910C2">
        <w:t xml:space="preserve"> </w:t>
      </w:r>
      <w:proofErr w:type="spellStart"/>
      <w:r w:rsidRPr="007910C2">
        <w:t>citations</w:t>
      </w:r>
      <w:proofErr w:type="spellEnd"/>
      <w:r w:rsidRPr="007910C2">
        <w:t xml:space="preserve"> </w:t>
      </w:r>
      <w:proofErr w:type="spellStart"/>
      <w:r w:rsidRPr="007910C2">
        <w:t>used</w:t>
      </w:r>
      <w:proofErr w:type="spellEnd"/>
      <w:r w:rsidRPr="007910C2">
        <w:t xml:space="preserve"> in </w:t>
      </w:r>
      <w:proofErr w:type="spellStart"/>
      <w:r w:rsidRPr="007910C2">
        <w:t>the</w:t>
      </w:r>
      <w:proofErr w:type="spellEnd"/>
      <w:r w:rsidRPr="007910C2">
        <w:t xml:space="preserve"> </w:t>
      </w:r>
      <w:proofErr w:type="spellStart"/>
      <w:r w:rsidRPr="007910C2">
        <w:t>thesis</w:t>
      </w:r>
      <w:proofErr w:type="spellEnd"/>
      <w:r w:rsidRPr="007910C2">
        <w:t xml:space="preserve"> </w:t>
      </w:r>
      <w:proofErr w:type="spellStart"/>
      <w:r w:rsidRPr="007910C2">
        <w:t>must</w:t>
      </w:r>
      <w:proofErr w:type="spellEnd"/>
      <w:r w:rsidRPr="007910C2">
        <w:t xml:space="preserve"> </w:t>
      </w:r>
      <w:proofErr w:type="spellStart"/>
      <w:r w:rsidRPr="007910C2">
        <w:t>appear</w:t>
      </w:r>
      <w:proofErr w:type="spellEnd"/>
      <w:r w:rsidRPr="007910C2">
        <w:t xml:space="preserve"> in </w:t>
      </w:r>
      <w:proofErr w:type="spellStart"/>
      <w:r w:rsidRPr="007910C2">
        <w:t>the</w:t>
      </w:r>
      <w:proofErr w:type="spellEnd"/>
      <w:r w:rsidRPr="007910C2">
        <w:t xml:space="preserve"> reference </w:t>
      </w:r>
      <w:proofErr w:type="spellStart"/>
      <w:r w:rsidRPr="007910C2">
        <w:t>list</w:t>
      </w:r>
      <w:proofErr w:type="spellEnd"/>
      <w:r w:rsidRPr="007910C2">
        <w:t xml:space="preserve">. </w:t>
      </w:r>
      <w:proofErr w:type="spellStart"/>
      <w:r w:rsidRPr="007910C2">
        <w:t>References</w:t>
      </w:r>
      <w:proofErr w:type="spellEnd"/>
      <w:r w:rsidRPr="007910C2">
        <w:t xml:space="preserve"> </w:t>
      </w:r>
      <w:proofErr w:type="spellStart"/>
      <w:r w:rsidRPr="007910C2">
        <w:t>must</w:t>
      </w:r>
      <w:proofErr w:type="spellEnd"/>
      <w:r w:rsidRPr="007910C2">
        <w:t xml:space="preserve"> be </w:t>
      </w:r>
      <w:proofErr w:type="spellStart"/>
      <w:r w:rsidRPr="007910C2">
        <w:t>formatted</w:t>
      </w:r>
      <w:proofErr w:type="spellEnd"/>
      <w:r w:rsidRPr="007910C2">
        <w:t xml:space="preserve"> </w:t>
      </w:r>
      <w:proofErr w:type="spellStart"/>
      <w:r w:rsidRPr="007910C2">
        <w:t>according</w:t>
      </w:r>
      <w:proofErr w:type="spellEnd"/>
      <w:r w:rsidRPr="007910C2">
        <w:t xml:space="preserve"> </w:t>
      </w:r>
      <w:proofErr w:type="spellStart"/>
      <w:r w:rsidRPr="007910C2">
        <w:t>to</w:t>
      </w:r>
      <w:proofErr w:type="spellEnd"/>
      <w:r w:rsidRPr="007910C2">
        <w:t xml:space="preserve"> APA 7 </w:t>
      </w:r>
      <w:proofErr w:type="spellStart"/>
      <w:r w:rsidRPr="007910C2">
        <w:t>style.</w:t>
      </w:r>
      <w:proofErr w:type="spellEnd"/>
    </w:p>
    <w:p w14:paraId="2B1E7C2D" w14:textId="77777777" w:rsidR="007910C2" w:rsidRDefault="007910C2" w:rsidP="007910C2">
      <w:pPr>
        <w:pStyle w:val="BodyText"/>
        <w:spacing w:before="79" w:line="264" w:lineRule="auto"/>
        <w:ind w:hanging="12"/>
      </w:pPr>
    </w:p>
    <w:p w14:paraId="45A3356D" w14:textId="6D99DEB8" w:rsidR="007910C2" w:rsidRDefault="007910C2">
      <w:pPr>
        <w:pStyle w:val="BodyText"/>
        <w:spacing w:before="80" w:line="264" w:lineRule="auto"/>
        <w:ind w:hanging="12"/>
        <w:rPr>
          <w:b/>
          <w:bCs/>
        </w:rPr>
      </w:pPr>
      <w:proofErr w:type="spellStart"/>
      <w:r w:rsidRPr="007910C2">
        <w:rPr>
          <w:b/>
          <w:bCs/>
        </w:rPr>
        <w:t>Single-</w:t>
      </w:r>
      <w:r>
        <w:rPr>
          <w:b/>
          <w:bCs/>
        </w:rPr>
        <w:t>a</w:t>
      </w:r>
      <w:r w:rsidRPr="007910C2">
        <w:rPr>
          <w:b/>
          <w:bCs/>
        </w:rPr>
        <w:t>uthor</w:t>
      </w:r>
      <w:proofErr w:type="spellEnd"/>
      <w:r w:rsidRPr="007910C2">
        <w:rPr>
          <w:b/>
          <w:bCs/>
        </w:rPr>
        <w:t xml:space="preserve"> </w:t>
      </w:r>
      <w:proofErr w:type="spellStart"/>
      <w:r>
        <w:rPr>
          <w:b/>
          <w:bCs/>
        </w:rPr>
        <w:t>b</w:t>
      </w:r>
      <w:r w:rsidRPr="007910C2">
        <w:rPr>
          <w:b/>
          <w:bCs/>
        </w:rPr>
        <w:t>ook</w:t>
      </w:r>
      <w:proofErr w:type="spellEnd"/>
    </w:p>
    <w:p w14:paraId="042C8190" w14:textId="03BDA728" w:rsidR="00176BE0" w:rsidRDefault="007910C2">
      <w:pPr>
        <w:pStyle w:val="BodyText"/>
        <w:spacing w:before="80" w:line="264" w:lineRule="auto"/>
        <w:ind w:hanging="12"/>
      </w:pPr>
      <w:proofErr w:type="spellStart"/>
      <w:r w:rsidRPr="007910C2">
        <w:rPr>
          <w:spacing w:val="-2"/>
        </w:rPr>
        <w:t>Surname</w:t>
      </w:r>
      <w:proofErr w:type="spellEnd"/>
      <w:r w:rsidRPr="007910C2">
        <w:rPr>
          <w:spacing w:val="-2"/>
        </w:rPr>
        <w:t xml:space="preserve">, </w:t>
      </w:r>
      <w:proofErr w:type="spellStart"/>
      <w:r w:rsidRPr="007910C2">
        <w:rPr>
          <w:spacing w:val="-2"/>
        </w:rPr>
        <w:t>Initial</w:t>
      </w:r>
      <w:proofErr w:type="spellEnd"/>
      <w:r w:rsidRPr="007910C2">
        <w:rPr>
          <w:spacing w:val="-2"/>
        </w:rPr>
        <w:t>. (</w:t>
      </w:r>
      <w:proofErr w:type="spellStart"/>
      <w:r w:rsidRPr="007910C2">
        <w:rPr>
          <w:spacing w:val="-2"/>
        </w:rPr>
        <w:t>Year</w:t>
      </w:r>
      <w:proofErr w:type="spellEnd"/>
      <w:r w:rsidRPr="007910C2">
        <w:rPr>
          <w:spacing w:val="-2"/>
        </w:rPr>
        <w:t xml:space="preserve">). </w:t>
      </w:r>
      <w:proofErr w:type="spellStart"/>
      <w:r w:rsidRPr="007910C2">
        <w:rPr>
          <w:i/>
          <w:iCs/>
          <w:spacing w:val="-2"/>
        </w:rPr>
        <w:t>Book</w:t>
      </w:r>
      <w:proofErr w:type="spellEnd"/>
      <w:r w:rsidRPr="007910C2">
        <w:rPr>
          <w:i/>
          <w:iCs/>
          <w:spacing w:val="-2"/>
        </w:rPr>
        <w:t xml:space="preserve"> </w:t>
      </w:r>
      <w:proofErr w:type="spellStart"/>
      <w:r w:rsidRPr="007910C2">
        <w:rPr>
          <w:i/>
          <w:iCs/>
          <w:spacing w:val="-2"/>
        </w:rPr>
        <w:t>title</w:t>
      </w:r>
      <w:proofErr w:type="spellEnd"/>
      <w:r w:rsidRPr="007910C2">
        <w:rPr>
          <w:i/>
          <w:iCs/>
          <w:spacing w:val="-2"/>
        </w:rPr>
        <w:t xml:space="preserve"> in </w:t>
      </w:r>
      <w:proofErr w:type="spellStart"/>
      <w:r w:rsidRPr="007910C2">
        <w:rPr>
          <w:i/>
          <w:iCs/>
          <w:spacing w:val="-2"/>
        </w:rPr>
        <w:t>italics</w:t>
      </w:r>
      <w:proofErr w:type="spellEnd"/>
      <w:r w:rsidRPr="007910C2">
        <w:rPr>
          <w:i/>
          <w:iCs/>
          <w:spacing w:val="-2"/>
        </w:rPr>
        <w:t>.</w:t>
      </w:r>
      <w:r w:rsidRPr="007910C2">
        <w:rPr>
          <w:spacing w:val="-2"/>
        </w:rPr>
        <w:t xml:space="preserve"> Publisher.</w:t>
      </w:r>
    </w:p>
    <w:p w14:paraId="3A7334AC" w14:textId="77777777" w:rsidR="00176BE0" w:rsidRDefault="00AD6B27">
      <w:pPr>
        <w:spacing w:before="50" w:line="271" w:lineRule="auto"/>
        <w:ind w:left="419" w:hanging="12"/>
        <w:rPr>
          <w:sz w:val="24"/>
        </w:rPr>
      </w:pPr>
      <w:r>
        <w:rPr>
          <w:sz w:val="24"/>
        </w:rPr>
        <w:t>Sapolsky,</w:t>
      </w:r>
      <w:r>
        <w:rPr>
          <w:spacing w:val="-9"/>
          <w:sz w:val="24"/>
        </w:rPr>
        <w:t xml:space="preserve"> </w:t>
      </w:r>
      <w:r>
        <w:rPr>
          <w:sz w:val="24"/>
        </w:rPr>
        <w:t>R.</w:t>
      </w:r>
      <w:r>
        <w:rPr>
          <w:spacing w:val="-10"/>
          <w:sz w:val="24"/>
        </w:rPr>
        <w:t xml:space="preserve"> </w:t>
      </w:r>
      <w:r>
        <w:rPr>
          <w:sz w:val="24"/>
        </w:rPr>
        <w:t>M.</w:t>
      </w:r>
      <w:r>
        <w:rPr>
          <w:spacing w:val="-10"/>
          <w:sz w:val="24"/>
        </w:rPr>
        <w:t xml:space="preserve"> </w:t>
      </w:r>
      <w:r>
        <w:rPr>
          <w:sz w:val="24"/>
        </w:rPr>
        <w:t>(2017).</w:t>
      </w:r>
      <w:r>
        <w:rPr>
          <w:spacing w:val="-3"/>
          <w:sz w:val="24"/>
        </w:rPr>
        <w:t xml:space="preserve"> </w:t>
      </w:r>
      <w:r>
        <w:rPr>
          <w:i/>
          <w:sz w:val="24"/>
        </w:rPr>
        <w:t>Behave</w:t>
      </w:r>
      <w:r>
        <w:rPr>
          <w:sz w:val="24"/>
        </w:rPr>
        <w:t>:</w:t>
      </w:r>
      <w:r>
        <w:rPr>
          <w:spacing w:val="-7"/>
          <w:sz w:val="24"/>
        </w:rPr>
        <w:t xml:space="preserve"> </w:t>
      </w:r>
      <w:r>
        <w:rPr>
          <w:i/>
          <w:sz w:val="24"/>
        </w:rPr>
        <w:t>The</w:t>
      </w:r>
      <w:r>
        <w:rPr>
          <w:i/>
          <w:spacing w:val="-8"/>
          <w:sz w:val="24"/>
        </w:rPr>
        <w:t xml:space="preserve"> </w:t>
      </w:r>
      <w:r>
        <w:rPr>
          <w:i/>
          <w:sz w:val="24"/>
        </w:rPr>
        <w:t>biology</w:t>
      </w:r>
      <w:r>
        <w:rPr>
          <w:i/>
          <w:spacing w:val="-10"/>
          <w:sz w:val="24"/>
        </w:rPr>
        <w:t xml:space="preserve"> </w:t>
      </w:r>
      <w:r>
        <w:rPr>
          <w:i/>
          <w:sz w:val="24"/>
        </w:rPr>
        <w:t>of</w:t>
      </w:r>
      <w:r>
        <w:rPr>
          <w:i/>
          <w:spacing w:val="-7"/>
          <w:sz w:val="24"/>
        </w:rPr>
        <w:t xml:space="preserve"> </w:t>
      </w:r>
      <w:r>
        <w:rPr>
          <w:i/>
          <w:sz w:val="24"/>
        </w:rPr>
        <w:t>humans</w:t>
      </w:r>
      <w:r>
        <w:rPr>
          <w:i/>
          <w:spacing w:val="-10"/>
          <w:sz w:val="24"/>
        </w:rPr>
        <w:t xml:space="preserve"> </w:t>
      </w:r>
      <w:r>
        <w:rPr>
          <w:i/>
          <w:sz w:val="24"/>
        </w:rPr>
        <w:t>at</w:t>
      </w:r>
      <w:r>
        <w:rPr>
          <w:i/>
          <w:spacing w:val="-7"/>
          <w:sz w:val="24"/>
        </w:rPr>
        <w:t xml:space="preserve"> </w:t>
      </w:r>
      <w:r>
        <w:rPr>
          <w:i/>
          <w:sz w:val="24"/>
        </w:rPr>
        <w:t>our</w:t>
      </w:r>
      <w:r>
        <w:rPr>
          <w:i/>
          <w:spacing w:val="-9"/>
          <w:sz w:val="24"/>
        </w:rPr>
        <w:t xml:space="preserve"> </w:t>
      </w:r>
      <w:r>
        <w:rPr>
          <w:i/>
          <w:sz w:val="24"/>
        </w:rPr>
        <w:t>best</w:t>
      </w:r>
      <w:r>
        <w:rPr>
          <w:i/>
          <w:spacing w:val="-6"/>
          <w:sz w:val="24"/>
        </w:rPr>
        <w:t xml:space="preserve"> </w:t>
      </w:r>
      <w:r>
        <w:rPr>
          <w:i/>
          <w:sz w:val="24"/>
        </w:rPr>
        <w:t>and</w:t>
      </w:r>
      <w:r>
        <w:rPr>
          <w:i/>
          <w:spacing w:val="-7"/>
          <w:sz w:val="24"/>
        </w:rPr>
        <w:t xml:space="preserve"> </w:t>
      </w:r>
      <w:r>
        <w:rPr>
          <w:i/>
          <w:sz w:val="24"/>
        </w:rPr>
        <w:t>worst.</w:t>
      </w:r>
      <w:r>
        <w:rPr>
          <w:i/>
          <w:spacing w:val="-7"/>
          <w:sz w:val="24"/>
        </w:rPr>
        <w:t xml:space="preserve"> </w:t>
      </w:r>
      <w:r>
        <w:rPr>
          <w:sz w:val="24"/>
        </w:rPr>
        <w:t>Penguin</w:t>
      </w:r>
      <w:r>
        <w:rPr>
          <w:spacing w:val="-7"/>
          <w:sz w:val="24"/>
        </w:rPr>
        <w:t xml:space="preserve"> </w:t>
      </w:r>
      <w:r>
        <w:rPr>
          <w:sz w:val="24"/>
        </w:rPr>
        <w:t xml:space="preserve">Books. Arens, W. F. (1986). </w:t>
      </w:r>
      <w:r>
        <w:rPr>
          <w:i/>
          <w:sz w:val="24"/>
        </w:rPr>
        <w:t xml:space="preserve">Contemporary advertising. </w:t>
      </w:r>
      <w:r>
        <w:rPr>
          <w:sz w:val="24"/>
        </w:rPr>
        <w:t>Irwin.</w:t>
      </w:r>
    </w:p>
    <w:p w14:paraId="70B88FA3" w14:textId="77777777" w:rsidR="00176BE0" w:rsidRDefault="00176BE0">
      <w:pPr>
        <w:pStyle w:val="BodyText"/>
        <w:spacing w:before="205"/>
        <w:ind w:left="0"/>
      </w:pPr>
    </w:p>
    <w:p w14:paraId="736B424B" w14:textId="5B0CC6C2" w:rsidR="00176BE0" w:rsidRDefault="007910C2">
      <w:pPr>
        <w:pStyle w:val="Heading2"/>
      </w:pPr>
      <w:r>
        <w:t>Two-</w:t>
      </w:r>
      <w:proofErr w:type="spellStart"/>
      <w:r>
        <w:t>author</w:t>
      </w:r>
      <w:proofErr w:type="spellEnd"/>
      <w:r>
        <w:t xml:space="preserve"> </w:t>
      </w:r>
      <w:proofErr w:type="spellStart"/>
      <w:r>
        <w:t>book</w:t>
      </w:r>
      <w:proofErr w:type="spellEnd"/>
    </w:p>
    <w:p w14:paraId="32B32C53" w14:textId="1EB8477E" w:rsidR="007910C2" w:rsidRDefault="007910C2" w:rsidP="007910C2">
      <w:pPr>
        <w:pStyle w:val="BodyText"/>
        <w:spacing w:before="72"/>
        <w:ind w:left="410"/>
      </w:pPr>
      <w:proofErr w:type="spellStart"/>
      <w:r w:rsidRPr="007910C2">
        <w:t>Surname</w:t>
      </w:r>
      <w:proofErr w:type="spellEnd"/>
      <w:r w:rsidRPr="007910C2">
        <w:t xml:space="preserve">, </w:t>
      </w:r>
      <w:proofErr w:type="spellStart"/>
      <w:r w:rsidRPr="007910C2">
        <w:t>Initial</w:t>
      </w:r>
      <w:proofErr w:type="spellEnd"/>
      <w:r w:rsidRPr="007910C2">
        <w:t xml:space="preserve">., &amp; </w:t>
      </w:r>
      <w:proofErr w:type="spellStart"/>
      <w:r w:rsidRPr="007910C2">
        <w:t>Surname</w:t>
      </w:r>
      <w:proofErr w:type="spellEnd"/>
      <w:r w:rsidRPr="007910C2">
        <w:t xml:space="preserve">, </w:t>
      </w:r>
      <w:proofErr w:type="spellStart"/>
      <w:r w:rsidRPr="007910C2">
        <w:t>Initial</w:t>
      </w:r>
      <w:proofErr w:type="spellEnd"/>
      <w:r w:rsidRPr="007910C2">
        <w:t>. (</w:t>
      </w:r>
      <w:proofErr w:type="spellStart"/>
      <w:r w:rsidRPr="007910C2">
        <w:t>Year</w:t>
      </w:r>
      <w:proofErr w:type="spellEnd"/>
      <w:r w:rsidRPr="007910C2">
        <w:t xml:space="preserve">). </w:t>
      </w:r>
      <w:proofErr w:type="spellStart"/>
      <w:r w:rsidRPr="007910C2">
        <w:rPr>
          <w:i/>
          <w:iCs/>
        </w:rPr>
        <w:t>Book</w:t>
      </w:r>
      <w:proofErr w:type="spellEnd"/>
      <w:r w:rsidRPr="007910C2">
        <w:rPr>
          <w:i/>
          <w:iCs/>
        </w:rPr>
        <w:t xml:space="preserve"> </w:t>
      </w:r>
      <w:proofErr w:type="spellStart"/>
      <w:r w:rsidRPr="007910C2">
        <w:rPr>
          <w:i/>
          <w:iCs/>
        </w:rPr>
        <w:t>title</w:t>
      </w:r>
      <w:proofErr w:type="spellEnd"/>
      <w:r w:rsidRPr="007910C2">
        <w:rPr>
          <w:i/>
          <w:iCs/>
        </w:rPr>
        <w:t xml:space="preserve"> in </w:t>
      </w:r>
      <w:proofErr w:type="spellStart"/>
      <w:r w:rsidRPr="007910C2">
        <w:rPr>
          <w:i/>
          <w:iCs/>
        </w:rPr>
        <w:t>italics</w:t>
      </w:r>
      <w:proofErr w:type="spellEnd"/>
      <w:r w:rsidRPr="007910C2">
        <w:t>. Publisher.</w:t>
      </w:r>
    </w:p>
    <w:p w14:paraId="373E0E04" w14:textId="22806519" w:rsidR="00176BE0" w:rsidRDefault="00AD6B27" w:rsidP="007910C2">
      <w:pPr>
        <w:pStyle w:val="BodyText"/>
        <w:spacing w:before="72"/>
        <w:ind w:left="410"/>
      </w:pPr>
      <w:proofErr w:type="spellStart"/>
      <w:r>
        <w:t>Burnett</w:t>
      </w:r>
      <w:proofErr w:type="spellEnd"/>
      <w:r>
        <w:t>, J.</w:t>
      </w:r>
      <w:r w:rsidR="00E60EB0">
        <w:t>,</w:t>
      </w:r>
      <w:r>
        <w:t xml:space="preserve"> &amp; Moriarty, S. (1997). </w:t>
      </w:r>
      <w:r>
        <w:rPr>
          <w:i/>
        </w:rPr>
        <w:t>Introduction to marketing communication</w:t>
      </w:r>
      <w:r>
        <w:t xml:space="preserve">: </w:t>
      </w:r>
      <w:r>
        <w:rPr>
          <w:i/>
        </w:rPr>
        <w:t>An integrated</w:t>
      </w:r>
      <w:r>
        <w:rPr>
          <w:i/>
          <w:spacing w:val="80"/>
          <w:w w:val="150"/>
        </w:rPr>
        <w:t xml:space="preserve"> </w:t>
      </w:r>
      <w:r>
        <w:rPr>
          <w:i/>
        </w:rPr>
        <w:t>approach</w:t>
      </w:r>
      <w:r>
        <w:t>. Prentice Hall.</w:t>
      </w:r>
    </w:p>
    <w:p w14:paraId="62AC7AAE" w14:textId="77777777" w:rsidR="00176BE0" w:rsidRDefault="00176BE0">
      <w:pPr>
        <w:pStyle w:val="BodyText"/>
        <w:spacing w:before="206"/>
        <w:ind w:left="0"/>
      </w:pPr>
    </w:p>
    <w:p w14:paraId="0DEB4D24" w14:textId="7E0F3F31" w:rsidR="00176BE0" w:rsidRDefault="00AD6B27">
      <w:pPr>
        <w:pStyle w:val="Heading2"/>
      </w:pPr>
      <w:proofErr w:type="spellStart"/>
      <w:r>
        <w:t>Ed</w:t>
      </w:r>
      <w:r w:rsidR="007910C2">
        <w:t>ited</w:t>
      </w:r>
      <w:proofErr w:type="spellEnd"/>
      <w:r w:rsidR="007910C2">
        <w:t xml:space="preserve"> </w:t>
      </w:r>
      <w:proofErr w:type="spellStart"/>
      <w:r w:rsidR="007910C2">
        <w:t>book</w:t>
      </w:r>
      <w:proofErr w:type="spellEnd"/>
    </w:p>
    <w:p w14:paraId="100157CE" w14:textId="1E9223A6" w:rsidR="00A131AF" w:rsidRDefault="00A131AF" w:rsidP="00A131AF">
      <w:pPr>
        <w:spacing w:before="79" w:line="264" w:lineRule="auto"/>
        <w:ind w:left="419" w:right="510" w:hanging="12"/>
        <w:rPr>
          <w:sz w:val="24"/>
        </w:rPr>
      </w:pPr>
      <w:r w:rsidRPr="00A131AF">
        <w:rPr>
          <w:sz w:val="24"/>
        </w:rPr>
        <w:t xml:space="preserve">Editor </w:t>
      </w:r>
      <w:proofErr w:type="spellStart"/>
      <w:r w:rsidRPr="00A131AF">
        <w:rPr>
          <w:sz w:val="24"/>
        </w:rPr>
        <w:t>Surname</w:t>
      </w:r>
      <w:proofErr w:type="spellEnd"/>
      <w:r w:rsidRPr="00A131AF">
        <w:rPr>
          <w:sz w:val="24"/>
        </w:rPr>
        <w:t xml:space="preserve">, </w:t>
      </w:r>
      <w:proofErr w:type="spellStart"/>
      <w:r w:rsidRPr="00A131AF">
        <w:rPr>
          <w:sz w:val="24"/>
        </w:rPr>
        <w:t>Initial</w:t>
      </w:r>
      <w:proofErr w:type="spellEnd"/>
      <w:r w:rsidRPr="00A131AF">
        <w:rPr>
          <w:sz w:val="24"/>
        </w:rPr>
        <w:t xml:space="preserve">., &amp; Editor </w:t>
      </w:r>
      <w:proofErr w:type="spellStart"/>
      <w:r w:rsidRPr="00A131AF">
        <w:rPr>
          <w:sz w:val="24"/>
        </w:rPr>
        <w:t>Surname</w:t>
      </w:r>
      <w:proofErr w:type="spellEnd"/>
      <w:r w:rsidRPr="00A131AF">
        <w:rPr>
          <w:sz w:val="24"/>
        </w:rPr>
        <w:t xml:space="preserve">, </w:t>
      </w:r>
      <w:proofErr w:type="spellStart"/>
      <w:r w:rsidRPr="00A131AF">
        <w:rPr>
          <w:sz w:val="24"/>
        </w:rPr>
        <w:t>Initial</w:t>
      </w:r>
      <w:proofErr w:type="spellEnd"/>
      <w:r w:rsidRPr="00A131AF">
        <w:rPr>
          <w:sz w:val="24"/>
        </w:rPr>
        <w:t>. (</w:t>
      </w:r>
      <w:proofErr w:type="spellStart"/>
      <w:r w:rsidRPr="00A131AF">
        <w:rPr>
          <w:sz w:val="24"/>
        </w:rPr>
        <w:t>Eds</w:t>
      </w:r>
      <w:proofErr w:type="spellEnd"/>
      <w:r w:rsidRPr="00A131AF">
        <w:rPr>
          <w:sz w:val="24"/>
        </w:rPr>
        <w:t>.). (</w:t>
      </w:r>
      <w:proofErr w:type="spellStart"/>
      <w:r w:rsidRPr="00A131AF">
        <w:rPr>
          <w:sz w:val="24"/>
        </w:rPr>
        <w:t>Year</w:t>
      </w:r>
      <w:proofErr w:type="spellEnd"/>
      <w:r w:rsidRPr="00A131AF">
        <w:rPr>
          <w:sz w:val="24"/>
        </w:rPr>
        <w:t xml:space="preserve">). </w:t>
      </w:r>
      <w:proofErr w:type="spellStart"/>
      <w:r w:rsidRPr="00A131AF">
        <w:rPr>
          <w:i/>
          <w:iCs/>
          <w:sz w:val="24"/>
        </w:rPr>
        <w:t>Book</w:t>
      </w:r>
      <w:proofErr w:type="spellEnd"/>
      <w:r w:rsidRPr="00A131AF">
        <w:rPr>
          <w:i/>
          <w:iCs/>
          <w:sz w:val="24"/>
        </w:rPr>
        <w:t xml:space="preserve"> </w:t>
      </w:r>
      <w:proofErr w:type="spellStart"/>
      <w:r w:rsidRPr="00A131AF">
        <w:rPr>
          <w:i/>
          <w:iCs/>
          <w:sz w:val="24"/>
        </w:rPr>
        <w:t>title</w:t>
      </w:r>
      <w:proofErr w:type="spellEnd"/>
      <w:r w:rsidRPr="00A131AF">
        <w:rPr>
          <w:i/>
          <w:iCs/>
          <w:sz w:val="24"/>
        </w:rPr>
        <w:t xml:space="preserve"> in </w:t>
      </w:r>
      <w:proofErr w:type="spellStart"/>
      <w:r w:rsidRPr="00A131AF">
        <w:rPr>
          <w:i/>
          <w:iCs/>
          <w:sz w:val="24"/>
        </w:rPr>
        <w:t>italics</w:t>
      </w:r>
      <w:proofErr w:type="spellEnd"/>
      <w:r w:rsidRPr="00A131AF">
        <w:rPr>
          <w:i/>
          <w:iCs/>
          <w:sz w:val="24"/>
        </w:rPr>
        <w:t>.</w:t>
      </w:r>
      <w:r w:rsidRPr="00A131AF">
        <w:rPr>
          <w:sz w:val="24"/>
        </w:rPr>
        <w:t xml:space="preserve"> Publisher.</w:t>
      </w:r>
    </w:p>
    <w:p w14:paraId="387E6A87" w14:textId="36A917C3" w:rsidR="00176BE0" w:rsidRDefault="00AD6B27" w:rsidP="00A131AF">
      <w:pPr>
        <w:spacing w:before="79" w:line="264" w:lineRule="auto"/>
        <w:ind w:left="419" w:right="510" w:hanging="12"/>
        <w:rPr>
          <w:sz w:val="24"/>
        </w:rPr>
      </w:pPr>
      <w:proofErr w:type="spellStart"/>
      <w:r>
        <w:rPr>
          <w:sz w:val="24"/>
        </w:rPr>
        <w:t>Hygum</w:t>
      </w:r>
      <w:proofErr w:type="spellEnd"/>
      <w:r>
        <w:rPr>
          <w:sz w:val="24"/>
        </w:rPr>
        <w:t>,</w:t>
      </w:r>
      <w:r>
        <w:rPr>
          <w:spacing w:val="-11"/>
          <w:sz w:val="24"/>
        </w:rPr>
        <w:t xml:space="preserve"> </w:t>
      </w:r>
      <w:r>
        <w:rPr>
          <w:sz w:val="24"/>
        </w:rPr>
        <w:t>E.,</w:t>
      </w:r>
      <w:r>
        <w:rPr>
          <w:spacing w:val="-11"/>
          <w:sz w:val="24"/>
        </w:rPr>
        <w:t xml:space="preserve"> </w:t>
      </w:r>
      <w:r>
        <w:rPr>
          <w:sz w:val="24"/>
        </w:rPr>
        <w:t>&amp;</w:t>
      </w:r>
      <w:r>
        <w:rPr>
          <w:spacing w:val="-13"/>
          <w:sz w:val="24"/>
        </w:rPr>
        <w:t xml:space="preserve"> </w:t>
      </w:r>
      <w:r>
        <w:rPr>
          <w:sz w:val="24"/>
        </w:rPr>
        <w:t>Pedersen,</w:t>
      </w:r>
      <w:r>
        <w:rPr>
          <w:spacing w:val="-10"/>
          <w:sz w:val="24"/>
        </w:rPr>
        <w:t xml:space="preserve"> </w:t>
      </w:r>
      <w:r>
        <w:rPr>
          <w:sz w:val="24"/>
        </w:rPr>
        <w:t>P.</w:t>
      </w:r>
      <w:r>
        <w:rPr>
          <w:spacing w:val="-11"/>
          <w:sz w:val="24"/>
        </w:rPr>
        <w:t xml:space="preserve"> </w:t>
      </w:r>
      <w:r>
        <w:rPr>
          <w:sz w:val="24"/>
        </w:rPr>
        <w:t>M.</w:t>
      </w:r>
      <w:r>
        <w:rPr>
          <w:spacing w:val="-11"/>
          <w:sz w:val="24"/>
        </w:rPr>
        <w:t xml:space="preserve"> </w:t>
      </w:r>
      <w:r>
        <w:rPr>
          <w:sz w:val="24"/>
        </w:rPr>
        <w:t>(Eds.).</w:t>
      </w:r>
      <w:r>
        <w:rPr>
          <w:spacing w:val="-11"/>
          <w:sz w:val="24"/>
        </w:rPr>
        <w:t xml:space="preserve"> </w:t>
      </w:r>
      <w:r>
        <w:rPr>
          <w:sz w:val="24"/>
        </w:rPr>
        <w:t>(2010).</w:t>
      </w:r>
      <w:r>
        <w:rPr>
          <w:spacing w:val="-11"/>
          <w:sz w:val="24"/>
        </w:rPr>
        <w:t xml:space="preserve"> </w:t>
      </w:r>
      <w:r>
        <w:rPr>
          <w:i/>
          <w:sz w:val="24"/>
        </w:rPr>
        <w:t>Early</w:t>
      </w:r>
      <w:r>
        <w:rPr>
          <w:i/>
          <w:spacing w:val="-14"/>
          <w:sz w:val="24"/>
        </w:rPr>
        <w:t xml:space="preserve"> </w:t>
      </w:r>
      <w:r>
        <w:rPr>
          <w:i/>
          <w:sz w:val="24"/>
        </w:rPr>
        <w:t>childhood</w:t>
      </w:r>
      <w:r>
        <w:rPr>
          <w:i/>
          <w:spacing w:val="-10"/>
          <w:sz w:val="24"/>
        </w:rPr>
        <w:t xml:space="preserve"> </w:t>
      </w:r>
      <w:r>
        <w:rPr>
          <w:i/>
          <w:sz w:val="24"/>
        </w:rPr>
        <w:t>education:</w:t>
      </w:r>
      <w:r>
        <w:rPr>
          <w:i/>
          <w:spacing w:val="-10"/>
          <w:sz w:val="24"/>
        </w:rPr>
        <w:t xml:space="preserve"> </w:t>
      </w:r>
      <w:r>
        <w:rPr>
          <w:i/>
          <w:sz w:val="24"/>
        </w:rPr>
        <w:t>Values</w:t>
      </w:r>
      <w:r>
        <w:rPr>
          <w:i/>
          <w:spacing w:val="-13"/>
          <w:sz w:val="24"/>
        </w:rPr>
        <w:t xml:space="preserve"> </w:t>
      </w:r>
      <w:r>
        <w:rPr>
          <w:i/>
          <w:sz w:val="24"/>
        </w:rPr>
        <w:t>and</w:t>
      </w:r>
      <w:r>
        <w:rPr>
          <w:i/>
          <w:spacing w:val="-11"/>
          <w:sz w:val="24"/>
        </w:rPr>
        <w:t xml:space="preserve"> </w:t>
      </w:r>
      <w:r>
        <w:rPr>
          <w:i/>
          <w:sz w:val="24"/>
        </w:rPr>
        <w:t xml:space="preserve">practices </w:t>
      </w:r>
      <w:r>
        <w:rPr>
          <w:i/>
          <w:sz w:val="24"/>
        </w:rPr>
        <w:lastRenderedPageBreak/>
        <w:t xml:space="preserve">in Denmark. </w:t>
      </w:r>
      <w:r>
        <w:rPr>
          <w:sz w:val="24"/>
        </w:rPr>
        <w:t>Hans Reitzels Forlag</w:t>
      </w:r>
    </w:p>
    <w:p w14:paraId="64C984F9" w14:textId="77777777" w:rsidR="00176BE0" w:rsidRDefault="00176BE0">
      <w:pPr>
        <w:pStyle w:val="BodyText"/>
        <w:spacing w:before="218"/>
        <w:ind w:left="0"/>
      </w:pPr>
    </w:p>
    <w:p w14:paraId="5B450606" w14:textId="51BC42E9" w:rsidR="007910C2" w:rsidRDefault="007910C2" w:rsidP="007910C2">
      <w:pPr>
        <w:pStyle w:val="Heading2"/>
        <w:jc w:val="both"/>
      </w:pPr>
      <w:proofErr w:type="spellStart"/>
      <w:r w:rsidRPr="007910C2">
        <w:t>Chapter</w:t>
      </w:r>
      <w:proofErr w:type="spellEnd"/>
      <w:r w:rsidRPr="007910C2">
        <w:t xml:space="preserve"> in an </w:t>
      </w:r>
      <w:proofErr w:type="spellStart"/>
      <w:r>
        <w:t>e</w:t>
      </w:r>
      <w:r w:rsidRPr="007910C2">
        <w:t>dited</w:t>
      </w:r>
      <w:proofErr w:type="spellEnd"/>
      <w:r w:rsidRPr="007910C2">
        <w:t xml:space="preserve"> </w:t>
      </w:r>
      <w:proofErr w:type="spellStart"/>
      <w:r>
        <w:t>b</w:t>
      </w:r>
      <w:r w:rsidRPr="007910C2">
        <w:t>ook</w:t>
      </w:r>
      <w:proofErr w:type="spellEnd"/>
    </w:p>
    <w:p w14:paraId="62B30CE6" w14:textId="77777777" w:rsidR="00A131AF" w:rsidRPr="00A131AF" w:rsidRDefault="00A131AF">
      <w:pPr>
        <w:pStyle w:val="BodyText"/>
        <w:spacing w:before="40" w:line="283" w:lineRule="auto"/>
        <w:ind w:left="410" w:right="350"/>
      </w:pPr>
      <w:r w:rsidRPr="00A131AF">
        <w:t xml:space="preserve">Author </w:t>
      </w:r>
      <w:proofErr w:type="spellStart"/>
      <w:r w:rsidRPr="00A131AF">
        <w:t>Surname</w:t>
      </w:r>
      <w:proofErr w:type="spellEnd"/>
      <w:r w:rsidRPr="00A131AF">
        <w:t xml:space="preserve">, </w:t>
      </w:r>
      <w:proofErr w:type="spellStart"/>
      <w:r w:rsidRPr="00A131AF">
        <w:t>Initial</w:t>
      </w:r>
      <w:proofErr w:type="spellEnd"/>
      <w:r w:rsidRPr="00A131AF">
        <w:t>. (</w:t>
      </w:r>
      <w:proofErr w:type="spellStart"/>
      <w:r w:rsidRPr="00A131AF">
        <w:t>Year</w:t>
      </w:r>
      <w:proofErr w:type="spellEnd"/>
      <w:r w:rsidRPr="00A131AF">
        <w:t xml:space="preserve">). </w:t>
      </w:r>
      <w:proofErr w:type="spellStart"/>
      <w:r w:rsidRPr="00A131AF">
        <w:t>Chapter</w:t>
      </w:r>
      <w:proofErr w:type="spellEnd"/>
      <w:r w:rsidRPr="00A131AF">
        <w:t xml:space="preserve"> </w:t>
      </w:r>
      <w:proofErr w:type="spellStart"/>
      <w:r w:rsidRPr="00A131AF">
        <w:t>title</w:t>
      </w:r>
      <w:proofErr w:type="spellEnd"/>
      <w:r w:rsidRPr="00A131AF">
        <w:t xml:space="preserve">. </w:t>
      </w:r>
      <w:proofErr w:type="spellStart"/>
      <w:r w:rsidRPr="00A131AF">
        <w:t>In</w:t>
      </w:r>
      <w:proofErr w:type="spellEnd"/>
      <w:r w:rsidRPr="00A131AF">
        <w:t xml:space="preserve"> Editor </w:t>
      </w:r>
      <w:proofErr w:type="spellStart"/>
      <w:r w:rsidRPr="00A131AF">
        <w:t>Initial</w:t>
      </w:r>
      <w:proofErr w:type="spellEnd"/>
      <w:r w:rsidRPr="00A131AF">
        <w:t xml:space="preserve">. </w:t>
      </w:r>
      <w:proofErr w:type="spellStart"/>
      <w:r w:rsidRPr="00A131AF">
        <w:t>Surname</w:t>
      </w:r>
      <w:proofErr w:type="spellEnd"/>
      <w:r w:rsidRPr="00A131AF">
        <w:t xml:space="preserve"> &amp; Editor </w:t>
      </w:r>
      <w:proofErr w:type="spellStart"/>
      <w:r w:rsidRPr="00A131AF">
        <w:t>Initial</w:t>
      </w:r>
      <w:proofErr w:type="spellEnd"/>
      <w:r w:rsidRPr="00A131AF">
        <w:t xml:space="preserve">. </w:t>
      </w:r>
      <w:proofErr w:type="spellStart"/>
      <w:r w:rsidRPr="00A131AF">
        <w:t>Surname</w:t>
      </w:r>
      <w:proofErr w:type="spellEnd"/>
      <w:r w:rsidRPr="00A131AF">
        <w:t xml:space="preserve"> (</w:t>
      </w:r>
      <w:proofErr w:type="spellStart"/>
      <w:r w:rsidRPr="00A131AF">
        <w:t>Eds</w:t>
      </w:r>
      <w:proofErr w:type="spellEnd"/>
      <w:r w:rsidRPr="00A131AF">
        <w:t xml:space="preserve">.), </w:t>
      </w:r>
      <w:proofErr w:type="spellStart"/>
      <w:r w:rsidRPr="00A131AF">
        <w:rPr>
          <w:i/>
          <w:iCs/>
        </w:rPr>
        <w:t>Book</w:t>
      </w:r>
      <w:proofErr w:type="spellEnd"/>
      <w:r w:rsidRPr="00A131AF">
        <w:rPr>
          <w:i/>
          <w:iCs/>
        </w:rPr>
        <w:t xml:space="preserve"> </w:t>
      </w:r>
      <w:proofErr w:type="spellStart"/>
      <w:r w:rsidRPr="00A131AF">
        <w:rPr>
          <w:i/>
          <w:iCs/>
        </w:rPr>
        <w:t>title</w:t>
      </w:r>
      <w:proofErr w:type="spellEnd"/>
      <w:r w:rsidRPr="00A131AF">
        <w:rPr>
          <w:i/>
          <w:iCs/>
        </w:rPr>
        <w:t xml:space="preserve"> in </w:t>
      </w:r>
      <w:proofErr w:type="spellStart"/>
      <w:r w:rsidRPr="00A131AF">
        <w:rPr>
          <w:i/>
          <w:iCs/>
        </w:rPr>
        <w:t>italics</w:t>
      </w:r>
      <w:proofErr w:type="spellEnd"/>
      <w:r w:rsidRPr="00A131AF">
        <w:t xml:space="preserve"> (</w:t>
      </w:r>
      <w:proofErr w:type="spellStart"/>
      <w:r w:rsidRPr="00A131AF">
        <w:t>pp</w:t>
      </w:r>
      <w:proofErr w:type="spellEnd"/>
      <w:r w:rsidRPr="00A131AF">
        <w:t xml:space="preserve">. </w:t>
      </w:r>
      <w:proofErr w:type="gramStart"/>
      <w:r w:rsidRPr="00A131AF">
        <w:t>xx</w:t>
      </w:r>
      <w:proofErr w:type="gramEnd"/>
      <w:r w:rsidRPr="00A131AF">
        <w:t>–xx). Publisher.</w:t>
      </w:r>
    </w:p>
    <w:p w14:paraId="2C04DD8E" w14:textId="0F198FEC" w:rsidR="00176BE0" w:rsidRDefault="00AD6B27">
      <w:pPr>
        <w:pStyle w:val="BodyText"/>
        <w:spacing w:before="40" w:line="283" w:lineRule="auto"/>
        <w:ind w:left="410" w:right="350"/>
      </w:pPr>
      <w:proofErr w:type="spellStart"/>
      <w:r>
        <w:t>Dillard</w:t>
      </w:r>
      <w:proofErr w:type="spellEnd"/>
      <w:r>
        <w:t xml:space="preserve">, J. P. (2020). Currents in the study of persuasion. In M. B. Oliver, A. A. Raney, &amp; J. </w:t>
      </w:r>
      <w:r>
        <w:rPr>
          <w:spacing w:val="-2"/>
        </w:rPr>
        <w:t>Bryant</w:t>
      </w:r>
      <w:r>
        <w:rPr>
          <w:spacing w:val="-5"/>
        </w:rPr>
        <w:t xml:space="preserve"> </w:t>
      </w:r>
      <w:r>
        <w:rPr>
          <w:spacing w:val="-2"/>
        </w:rPr>
        <w:t>(Eds.),</w:t>
      </w:r>
      <w:r>
        <w:rPr>
          <w:spacing w:val="-8"/>
        </w:rPr>
        <w:t xml:space="preserve"> </w:t>
      </w:r>
      <w:r>
        <w:rPr>
          <w:i/>
          <w:spacing w:val="-2"/>
        </w:rPr>
        <w:t>Media</w:t>
      </w:r>
      <w:r>
        <w:rPr>
          <w:i/>
          <w:spacing w:val="-7"/>
        </w:rPr>
        <w:t xml:space="preserve"> </w:t>
      </w:r>
      <w:r>
        <w:rPr>
          <w:i/>
          <w:spacing w:val="-2"/>
        </w:rPr>
        <w:t>effects:</w:t>
      </w:r>
      <w:r>
        <w:rPr>
          <w:i/>
          <w:spacing w:val="-11"/>
        </w:rPr>
        <w:t xml:space="preserve"> </w:t>
      </w:r>
      <w:r>
        <w:rPr>
          <w:i/>
          <w:spacing w:val="-2"/>
        </w:rPr>
        <w:t>Advances</w:t>
      </w:r>
      <w:r>
        <w:rPr>
          <w:i/>
          <w:spacing w:val="-10"/>
        </w:rPr>
        <w:t xml:space="preserve"> </w:t>
      </w:r>
      <w:r>
        <w:rPr>
          <w:i/>
          <w:spacing w:val="-2"/>
        </w:rPr>
        <w:t>in</w:t>
      </w:r>
      <w:r>
        <w:rPr>
          <w:i/>
          <w:spacing w:val="-8"/>
        </w:rPr>
        <w:t xml:space="preserve"> </w:t>
      </w:r>
      <w:r>
        <w:rPr>
          <w:i/>
          <w:spacing w:val="-2"/>
        </w:rPr>
        <w:t>theory</w:t>
      </w:r>
      <w:r>
        <w:rPr>
          <w:i/>
          <w:spacing w:val="-10"/>
        </w:rPr>
        <w:t xml:space="preserve"> </w:t>
      </w:r>
      <w:r>
        <w:rPr>
          <w:i/>
          <w:spacing w:val="-2"/>
        </w:rPr>
        <w:t>and</w:t>
      </w:r>
      <w:r>
        <w:rPr>
          <w:i/>
          <w:spacing w:val="-10"/>
        </w:rPr>
        <w:t xml:space="preserve"> </w:t>
      </w:r>
      <w:r>
        <w:rPr>
          <w:i/>
          <w:spacing w:val="-2"/>
        </w:rPr>
        <w:t>research</w:t>
      </w:r>
      <w:r>
        <w:rPr>
          <w:i/>
          <w:spacing w:val="-5"/>
        </w:rPr>
        <w:t xml:space="preserve"> </w:t>
      </w:r>
      <w:r>
        <w:rPr>
          <w:spacing w:val="-2"/>
        </w:rPr>
        <w:t>(4th</w:t>
      </w:r>
      <w:r>
        <w:rPr>
          <w:spacing w:val="-8"/>
        </w:rPr>
        <w:t xml:space="preserve"> </w:t>
      </w:r>
      <w:r>
        <w:rPr>
          <w:spacing w:val="-2"/>
        </w:rPr>
        <w:t>ed.,</w:t>
      </w:r>
      <w:r>
        <w:rPr>
          <w:spacing w:val="-9"/>
        </w:rPr>
        <w:t xml:space="preserve"> </w:t>
      </w:r>
      <w:r>
        <w:rPr>
          <w:spacing w:val="-2"/>
        </w:rPr>
        <w:t>pp.</w:t>
      </w:r>
      <w:r>
        <w:rPr>
          <w:spacing w:val="-3"/>
        </w:rPr>
        <w:t xml:space="preserve"> </w:t>
      </w:r>
      <w:r>
        <w:rPr>
          <w:spacing w:val="-2"/>
        </w:rPr>
        <w:t>115–129).</w:t>
      </w:r>
      <w:r>
        <w:rPr>
          <w:spacing w:val="-10"/>
        </w:rPr>
        <w:t xml:space="preserve"> </w:t>
      </w:r>
      <w:r>
        <w:rPr>
          <w:spacing w:val="-2"/>
        </w:rPr>
        <w:t xml:space="preserve">Routledge. </w:t>
      </w:r>
      <w:r>
        <w:t>Göktan, M. Ç. (2012).</w:t>
      </w:r>
      <w:r>
        <w:rPr>
          <w:spacing w:val="-1"/>
        </w:rPr>
        <w:t xml:space="preserve"> </w:t>
      </w:r>
      <w:r>
        <w:t>Yirmi</w:t>
      </w:r>
      <w:r>
        <w:rPr>
          <w:spacing w:val="26"/>
        </w:rPr>
        <w:t xml:space="preserve"> </w:t>
      </w:r>
      <w:r>
        <w:t>birinci</w:t>
      </w:r>
      <w:r>
        <w:rPr>
          <w:spacing w:val="26"/>
        </w:rPr>
        <w:t xml:space="preserve"> </w:t>
      </w:r>
      <w:r>
        <w:t>yüzyıla doğru fotoğraf sanatı.</w:t>
      </w:r>
      <w:r w:rsidR="007655A2">
        <w:t xml:space="preserve"> In</w:t>
      </w:r>
      <w:r>
        <w:rPr>
          <w:spacing w:val="26"/>
        </w:rPr>
        <w:t xml:space="preserve"> </w:t>
      </w:r>
      <w:r>
        <w:t>F. Bodur (Ed.),</w:t>
      </w:r>
      <w:r>
        <w:rPr>
          <w:spacing w:val="29"/>
        </w:rPr>
        <w:t xml:space="preserve"> </w:t>
      </w:r>
      <w:r>
        <w:rPr>
          <w:i/>
        </w:rPr>
        <w:t xml:space="preserve">Fotoğraf Tarihi </w:t>
      </w:r>
      <w:r>
        <w:t>içinde. (ss. 142-174).</w:t>
      </w:r>
      <w:r>
        <w:rPr>
          <w:spacing w:val="40"/>
        </w:rPr>
        <w:t xml:space="preserve"> </w:t>
      </w:r>
      <w:r>
        <w:t>Anadolu Üniversitesi Yayınları.</w:t>
      </w:r>
    </w:p>
    <w:p w14:paraId="51B45A04" w14:textId="77777777" w:rsidR="00176BE0" w:rsidRDefault="00176BE0">
      <w:pPr>
        <w:pStyle w:val="BodyText"/>
        <w:spacing w:before="135"/>
        <w:ind w:left="0"/>
      </w:pPr>
    </w:p>
    <w:p w14:paraId="0EEE2598" w14:textId="5E9C29A0" w:rsidR="00176BE0" w:rsidRDefault="00AD6B27">
      <w:pPr>
        <w:pStyle w:val="Heading2"/>
      </w:pPr>
      <w:r>
        <w:t>E-</w:t>
      </w:r>
      <w:proofErr w:type="spellStart"/>
      <w:r w:rsidR="007910C2">
        <w:rPr>
          <w:spacing w:val="-1"/>
        </w:rPr>
        <w:t>book</w:t>
      </w:r>
      <w:proofErr w:type="spellEnd"/>
    </w:p>
    <w:p w14:paraId="2FA82A62" w14:textId="616EB988" w:rsidR="00A131AF" w:rsidRDefault="00A131AF" w:rsidP="00A131AF">
      <w:pPr>
        <w:pStyle w:val="BodyText"/>
        <w:spacing w:before="92"/>
        <w:ind w:left="410"/>
      </w:pPr>
      <w:r w:rsidRPr="00A131AF">
        <w:t xml:space="preserve">Author </w:t>
      </w:r>
      <w:proofErr w:type="spellStart"/>
      <w:r w:rsidRPr="00A131AF">
        <w:t>Surname</w:t>
      </w:r>
      <w:proofErr w:type="spellEnd"/>
      <w:r w:rsidRPr="00A131AF">
        <w:t xml:space="preserve">, </w:t>
      </w:r>
      <w:proofErr w:type="spellStart"/>
      <w:r w:rsidRPr="00A131AF">
        <w:t>Initial</w:t>
      </w:r>
      <w:proofErr w:type="spellEnd"/>
      <w:r w:rsidRPr="00A131AF">
        <w:t xml:space="preserve">., &amp; Author </w:t>
      </w:r>
      <w:proofErr w:type="spellStart"/>
      <w:r w:rsidRPr="00A131AF">
        <w:t>Surname</w:t>
      </w:r>
      <w:proofErr w:type="spellEnd"/>
      <w:r w:rsidRPr="00A131AF">
        <w:t xml:space="preserve">, </w:t>
      </w:r>
      <w:proofErr w:type="spellStart"/>
      <w:r w:rsidRPr="00A131AF">
        <w:t>Initial</w:t>
      </w:r>
      <w:proofErr w:type="spellEnd"/>
      <w:r w:rsidRPr="00A131AF">
        <w:t>. (</w:t>
      </w:r>
      <w:proofErr w:type="spellStart"/>
      <w:r w:rsidRPr="00A131AF">
        <w:t>Year</w:t>
      </w:r>
      <w:proofErr w:type="spellEnd"/>
      <w:r w:rsidRPr="00A131AF">
        <w:t xml:space="preserve">). </w:t>
      </w:r>
      <w:proofErr w:type="spellStart"/>
      <w:r w:rsidRPr="00A131AF">
        <w:rPr>
          <w:i/>
          <w:iCs/>
        </w:rPr>
        <w:t>Book</w:t>
      </w:r>
      <w:proofErr w:type="spellEnd"/>
      <w:r w:rsidRPr="00A131AF">
        <w:rPr>
          <w:i/>
          <w:iCs/>
        </w:rPr>
        <w:t xml:space="preserve"> </w:t>
      </w:r>
      <w:proofErr w:type="spellStart"/>
      <w:r w:rsidRPr="00A131AF">
        <w:rPr>
          <w:i/>
          <w:iCs/>
        </w:rPr>
        <w:t>title</w:t>
      </w:r>
      <w:proofErr w:type="spellEnd"/>
      <w:r w:rsidRPr="00A131AF">
        <w:rPr>
          <w:i/>
          <w:iCs/>
        </w:rPr>
        <w:t xml:space="preserve"> in </w:t>
      </w:r>
      <w:proofErr w:type="spellStart"/>
      <w:r w:rsidRPr="00A131AF">
        <w:rPr>
          <w:i/>
          <w:iCs/>
        </w:rPr>
        <w:t>italics</w:t>
      </w:r>
      <w:proofErr w:type="spellEnd"/>
      <w:r w:rsidRPr="00A131AF">
        <w:t xml:space="preserve"> (</w:t>
      </w:r>
      <w:proofErr w:type="spellStart"/>
      <w:r w:rsidRPr="00A131AF">
        <w:t>Digital</w:t>
      </w:r>
      <w:proofErr w:type="spellEnd"/>
      <w:r w:rsidRPr="00A131AF">
        <w:t xml:space="preserve"> </w:t>
      </w:r>
      <w:proofErr w:type="spellStart"/>
      <w:r w:rsidRPr="00A131AF">
        <w:t>edition</w:t>
      </w:r>
      <w:proofErr w:type="spellEnd"/>
      <w:r w:rsidRPr="00A131AF">
        <w:t>). Publisher. URL</w:t>
      </w:r>
    </w:p>
    <w:p w14:paraId="7BF8CEDF" w14:textId="4D0ABAAC" w:rsidR="00176BE0" w:rsidRDefault="00AD6B27" w:rsidP="00A131AF">
      <w:pPr>
        <w:pStyle w:val="BodyText"/>
        <w:spacing w:before="92"/>
        <w:ind w:left="410"/>
      </w:pPr>
      <w:proofErr w:type="spellStart"/>
      <w:r>
        <w:t>Svendsen</w:t>
      </w:r>
      <w:proofErr w:type="spellEnd"/>
      <w:r>
        <w:t>,</w:t>
      </w:r>
      <w:r>
        <w:rPr>
          <w:spacing w:val="-2"/>
        </w:rPr>
        <w:t xml:space="preserve"> </w:t>
      </w:r>
      <w:r>
        <w:t>S.,</w:t>
      </w:r>
      <w:r>
        <w:rPr>
          <w:spacing w:val="-2"/>
        </w:rPr>
        <w:t xml:space="preserve"> </w:t>
      </w:r>
      <w:r>
        <w:t>&amp;</w:t>
      </w:r>
      <w:r>
        <w:rPr>
          <w:spacing w:val="-2"/>
        </w:rPr>
        <w:t xml:space="preserve"> </w:t>
      </w:r>
      <w:r>
        <w:t>Løber,</w:t>
      </w:r>
      <w:r>
        <w:rPr>
          <w:spacing w:val="-2"/>
        </w:rPr>
        <w:t xml:space="preserve"> </w:t>
      </w:r>
      <w:r>
        <w:t>L.</w:t>
      </w:r>
      <w:r>
        <w:rPr>
          <w:spacing w:val="-2"/>
        </w:rPr>
        <w:t xml:space="preserve"> </w:t>
      </w:r>
      <w:r>
        <w:t>(2020).</w:t>
      </w:r>
      <w:r>
        <w:rPr>
          <w:spacing w:val="-3"/>
        </w:rPr>
        <w:t xml:space="preserve"> </w:t>
      </w:r>
      <w:r>
        <w:rPr>
          <w:i/>
        </w:rPr>
        <w:t>The</w:t>
      </w:r>
      <w:r>
        <w:rPr>
          <w:i/>
          <w:spacing w:val="-3"/>
        </w:rPr>
        <w:t xml:space="preserve"> </w:t>
      </w:r>
      <w:r>
        <w:rPr>
          <w:i/>
        </w:rPr>
        <w:t>big</w:t>
      </w:r>
      <w:r>
        <w:rPr>
          <w:i/>
          <w:spacing w:val="-2"/>
        </w:rPr>
        <w:t xml:space="preserve"> </w:t>
      </w:r>
      <w:r w:rsidR="00F63E99">
        <w:rPr>
          <w:i/>
        </w:rPr>
        <w:t>Picture:</w:t>
      </w:r>
      <w:r>
        <w:rPr>
          <w:i/>
        </w:rPr>
        <w:t>Academic</w:t>
      </w:r>
      <w:r>
        <w:rPr>
          <w:i/>
          <w:spacing w:val="-3"/>
        </w:rPr>
        <w:t xml:space="preserve"> </w:t>
      </w:r>
      <w:r>
        <w:rPr>
          <w:i/>
        </w:rPr>
        <w:t>writing:</w:t>
      </w:r>
      <w:r>
        <w:rPr>
          <w:i/>
          <w:spacing w:val="-2"/>
        </w:rPr>
        <w:t xml:space="preserve"> </w:t>
      </w:r>
      <w:r>
        <w:rPr>
          <w:i/>
        </w:rPr>
        <w:t>The</w:t>
      </w:r>
      <w:r>
        <w:rPr>
          <w:i/>
          <w:spacing w:val="-3"/>
        </w:rPr>
        <w:t xml:space="preserve"> </w:t>
      </w:r>
      <w:r>
        <w:rPr>
          <w:i/>
        </w:rPr>
        <w:t>one-hour</w:t>
      </w:r>
      <w:r>
        <w:rPr>
          <w:i/>
          <w:spacing w:val="-2"/>
        </w:rPr>
        <w:t xml:space="preserve"> </w:t>
      </w:r>
      <w:r>
        <w:rPr>
          <w:i/>
        </w:rPr>
        <w:t>guide</w:t>
      </w:r>
      <w:r>
        <w:rPr>
          <w:i/>
          <w:spacing w:val="-3"/>
        </w:rPr>
        <w:t xml:space="preserve"> </w:t>
      </w:r>
      <w:r>
        <w:t>(3rd digital ed.). Hans Reitzel Forlag. https://thebigpicture-academicwriting.digi.hansreitzel.dk/</w:t>
      </w:r>
    </w:p>
    <w:p w14:paraId="54007F24" w14:textId="6A0900EE" w:rsidR="00176BE0" w:rsidRDefault="00AD6B27" w:rsidP="007910C2">
      <w:pPr>
        <w:spacing w:before="95" w:line="271" w:lineRule="auto"/>
        <w:ind w:left="419" w:hanging="12"/>
      </w:pPr>
      <w:r>
        <w:rPr>
          <w:sz w:val="24"/>
        </w:rPr>
        <w:t>Tan,</w:t>
      </w:r>
      <w:r>
        <w:rPr>
          <w:spacing w:val="-3"/>
          <w:sz w:val="24"/>
        </w:rPr>
        <w:t xml:space="preserve"> </w:t>
      </w:r>
      <w:r>
        <w:rPr>
          <w:sz w:val="24"/>
        </w:rPr>
        <w:t>N.</w:t>
      </w:r>
      <w:r>
        <w:rPr>
          <w:spacing w:val="-3"/>
          <w:sz w:val="24"/>
        </w:rPr>
        <w:t xml:space="preserve"> </w:t>
      </w:r>
      <w:r>
        <w:rPr>
          <w:sz w:val="24"/>
        </w:rPr>
        <w:t>(2001)</w:t>
      </w:r>
      <w:r>
        <w:rPr>
          <w:i/>
          <w:sz w:val="24"/>
        </w:rPr>
        <w:t>.</w:t>
      </w:r>
      <w:r>
        <w:rPr>
          <w:i/>
          <w:spacing w:val="-3"/>
          <w:sz w:val="24"/>
        </w:rPr>
        <w:t xml:space="preserve"> </w:t>
      </w:r>
      <w:r>
        <w:rPr>
          <w:i/>
          <w:sz w:val="24"/>
        </w:rPr>
        <w:t>Atatürk</w:t>
      </w:r>
      <w:r>
        <w:rPr>
          <w:i/>
          <w:spacing w:val="-4"/>
          <w:sz w:val="24"/>
        </w:rPr>
        <w:t xml:space="preserve"> </w:t>
      </w:r>
      <w:r>
        <w:rPr>
          <w:i/>
          <w:sz w:val="24"/>
        </w:rPr>
        <w:t>dönemi</w:t>
      </w:r>
      <w:r>
        <w:rPr>
          <w:i/>
          <w:spacing w:val="-3"/>
          <w:sz w:val="24"/>
        </w:rPr>
        <w:t xml:space="preserve"> </w:t>
      </w:r>
      <w:r>
        <w:rPr>
          <w:i/>
          <w:sz w:val="24"/>
        </w:rPr>
        <w:t>tiyatro</w:t>
      </w:r>
      <w:r>
        <w:rPr>
          <w:i/>
          <w:spacing w:val="-3"/>
          <w:sz w:val="24"/>
        </w:rPr>
        <w:t xml:space="preserve"> </w:t>
      </w:r>
      <w:r>
        <w:rPr>
          <w:i/>
          <w:sz w:val="24"/>
        </w:rPr>
        <w:t>ve</w:t>
      </w:r>
      <w:r>
        <w:rPr>
          <w:i/>
          <w:spacing w:val="-5"/>
          <w:sz w:val="24"/>
        </w:rPr>
        <w:t xml:space="preserve"> </w:t>
      </w:r>
      <w:r>
        <w:rPr>
          <w:i/>
          <w:sz w:val="24"/>
        </w:rPr>
        <w:t>opera</w:t>
      </w:r>
      <w:r>
        <w:rPr>
          <w:i/>
          <w:spacing w:val="-1"/>
          <w:sz w:val="24"/>
        </w:rPr>
        <w:t xml:space="preserve"> </w:t>
      </w:r>
      <w:r>
        <w:rPr>
          <w:i/>
          <w:sz w:val="24"/>
        </w:rPr>
        <w:t>çalışmalarında</w:t>
      </w:r>
      <w:r>
        <w:rPr>
          <w:i/>
          <w:spacing w:val="-3"/>
          <w:sz w:val="24"/>
        </w:rPr>
        <w:t xml:space="preserve"> </w:t>
      </w:r>
      <w:r w:rsidR="00F63E99">
        <w:rPr>
          <w:i/>
          <w:sz w:val="24"/>
        </w:rPr>
        <w:t>Türk</w:t>
      </w:r>
      <w:r>
        <w:rPr>
          <w:i/>
          <w:spacing w:val="-4"/>
          <w:sz w:val="24"/>
        </w:rPr>
        <w:t xml:space="preserve"> </w:t>
      </w:r>
      <w:r>
        <w:rPr>
          <w:i/>
          <w:sz w:val="24"/>
        </w:rPr>
        <w:t>halk</w:t>
      </w:r>
      <w:r>
        <w:rPr>
          <w:i/>
          <w:spacing w:val="-3"/>
          <w:sz w:val="24"/>
        </w:rPr>
        <w:t xml:space="preserve"> </w:t>
      </w:r>
      <w:r>
        <w:rPr>
          <w:i/>
          <w:sz w:val="24"/>
        </w:rPr>
        <w:t>kültüründen</w:t>
      </w:r>
      <w:r>
        <w:rPr>
          <w:i/>
          <w:spacing w:val="-3"/>
          <w:sz w:val="24"/>
        </w:rPr>
        <w:t xml:space="preserve"> </w:t>
      </w:r>
      <w:r>
        <w:rPr>
          <w:i/>
          <w:sz w:val="24"/>
        </w:rPr>
        <w:t xml:space="preserve">nasıl yararlanıldı? </w:t>
      </w:r>
      <w:r>
        <w:rPr>
          <w:sz w:val="24"/>
        </w:rPr>
        <w:t>(E-kitap)</w:t>
      </w:r>
      <w:r>
        <w:rPr>
          <w:i/>
          <w:sz w:val="24"/>
        </w:rPr>
        <w:t xml:space="preserve">. </w:t>
      </w:r>
      <w:r>
        <w:rPr>
          <w:sz w:val="24"/>
        </w:rPr>
        <w:t>Kültür ve Turizm</w:t>
      </w:r>
      <w:r w:rsidR="007910C2">
        <w:rPr>
          <w:sz w:val="24"/>
        </w:rPr>
        <w:t xml:space="preserve"> </w:t>
      </w:r>
      <w:r>
        <w:rPr>
          <w:spacing w:val="-2"/>
        </w:rPr>
        <w:t>Bakanlığı.</w:t>
      </w:r>
      <w:r w:rsidR="007910C2">
        <w:t xml:space="preserve"> </w:t>
      </w:r>
      <w:hyperlink r:id="rId10">
        <w:r w:rsidR="00176BE0">
          <w:rPr>
            <w:spacing w:val="-2"/>
          </w:rPr>
          <w:t>http://ekitap.kulturturizm.gov.tr/BelgeGoster.aspx?F6E10F8892433CFFA781CA</w:t>
        </w:r>
      </w:hyperlink>
      <w:r>
        <w:rPr>
          <w:spacing w:val="-2"/>
        </w:rPr>
        <w:t xml:space="preserve"> </w:t>
      </w:r>
      <w:hyperlink r:id="rId11">
        <w:r w:rsidR="00176BE0">
          <w:rPr>
            <w:spacing w:val="-2"/>
          </w:rPr>
          <w:t>A92714FCE0BFE1A1EBF9849693</w:t>
        </w:r>
      </w:hyperlink>
    </w:p>
    <w:p w14:paraId="321A67FD" w14:textId="77777777" w:rsidR="00176BE0" w:rsidRDefault="00176BE0">
      <w:pPr>
        <w:pStyle w:val="BodyText"/>
        <w:spacing w:before="215"/>
        <w:ind w:left="0"/>
      </w:pPr>
    </w:p>
    <w:p w14:paraId="3A141B91" w14:textId="2C5BCBAD" w:rsidR="00176BE0" w:rsidRDefault="007910C2">
      <w:pPr>
        <w:pStyle w:val="Heading2"/>
      </w:pPr>
      <w:proofErr w:type="spellStart"/>
      <w:r>
        <w:t>Translated</w:t>
      </w:r>
      <w:proofErr w:type="spellEnd"/>
      <w:r>
        <w:t xml:space="preserve"> </w:t>
      </w:r>
      <w:proofErr w:type="spellStart"/>
      <w:r>
        <w:t>book</w:t>
      </w:r>
      <w:proofErr w:type="spellEnd"/>
    </w:p>
    <w:p w14:paraId="0D7840A4" w14:textId="59548E52" w:rsidR="00A131AF" w:rsidRDefault="00A131AF" w:rsidP="00A131AF">
      <w:pPr>
        <w:pStyle w:val="BodyText"/>
        <w:spacing w:before="120" w:line="266" w:lineRule="auto"/>
        <w:ind w:hanging="12"/>
      </w:pPr>
      <w:r w:rsidRPr="00A131AF">
        <w:t xml:space="preserve">Author </w:t>
      </w:r>
      <w:proofErr w:type="spellStart"/>
      <w:r w:rsidRPr="00A131AF">
        <w:t>Surname</w:t>
      </w:r>
      <w:proofErr w:type="spellEnd"/>
      <w:r w:rsidRPr="00A131AF">
        <w:t xml:space="preserve">, </w:t>
      </w:r>
      <w:proofErr w:type="spellStart"/>
      <w:r w:rsidRPr="00A131AF">
        <w:t>Initial</w:t>
      </w:r>
      <w:proofErr w:type="spellEnd"/>
      <w:r w:rsidRPr="00A131AF">
        <w:t>. (</w:t>
      </w:r>
      <w:proofErr w:type="spellStart"/>
      <w:r w:rsidRPr="00A131AF">
        <w:t>Year</w:t>
      </w:r>
      <w:proofErr w:type="spellEnd"/>
      <w:r w:rsidRPr="00A131AF">
        <w:t xml:space="preserve">). </w:t>
      </w:r>
      <w:proofErr w:type="spellStart"/>
      <w:r w:rsidRPr="00A131AF">
        <w:rPr>
          <w:i/>
          <w:iCs/>
        </w:rPr>
        <w:t>Book</w:t>
      </w:r>
      <w:proofErr w:type="spellEnd"/>
      <w:r w:rsidRPr="00A131AF">
        <w:rPr>
          <w:i/>
          <w:iCs/>
        </w:rPr>
        <w:t xml:space="preserve"> </w:t>
      </w:r>
      <w:proofErr w:type="spellStart"/>
      <w:r w:rsidRPr="00A131AF">
        <w:rPr>
          <w:i/>
          <w:iCs/>
        </w:rPr>
        <w:t>title</w:t>
      </w:r>
      <w:proofErr w:type="spellEnd"/>
      <w:r w:rsidRPr="00A131AF">
        <w:rPr>
          <w:i/>
          <w:iCs/>
        </w:rPr>
        <w:t xml:space="preserve"> in </w:t>
      </w:r>
      <w:proofErr w:type="spellStart"/>
      <w:r w:rsidRPr="00A131AF">
        <w:rPr>
          <w:i/>
          <w:iCs/>
        </w:rPr>
        <w:t>italics</w:t>
      </w:r>
      <w:proofErr w:type="spellEnd"/>
      <w:r w:rsidRPr="00A131AF">
        <w:t>. (</w:t>
      </w:r>
      <w:proofErr w:type="spellStart"/>
      <w:r w:rsidRPr="00A131AF">
        <w:t>Translator</w:t>
      </w:r>
      <w:proofErr w:type="spellEnd"/>
      <w:r w:rsidRPr="00A131AF">
        <w:t xml:space="preserve"> </w:t>
      </w:r>
      <w:proofErr w:type="spellStart"/>
      <w:r w:rsidRPr="00A131AF">
        <w:t>Initial</w:t>
      </w:r>
      <w:proofErr w:type="spellEnd"/>
      <w:r w:rsidRPr="00A131AF">
        <w:t xml:space="preserve">. </w:t>
      </w:r>
      <w:proofErr w:type="spellStart"/>
      <w:r w:rsidRPr="00A131AF">
        <w:t>Surname</w:t>
      </w:r>
      <w:proofErr w:type="spellEnd"/>
      <w:r w:rsidRPr="00A131AF">
        <w:t>, Trans.). Publisher.</w:t>
      </w:r>
    </w:p>
    <w:p w14:paraId="31071D9E" w14:textId="01935D8B" w:rsidR="00176BE0" w:rsidRDefault="00AD6B27" w:rsidP="00A131AF">
      <w:pPr>
        <w:pStyle w:val="BodyText"/>
        <w:spacing w:before="120" w:line="266" w:lineRule="auto"/>
        <w:ind w:hanging="12"/>
      </w:pPr>
      <w:proofErr w:type="spellStart"/>
      <w:r>
        <w:t>Clow</w:t>
      </w:r>
      <w:proofErr w:type="spellEnd"/>
      <w:r>
        <w:t>,</w:t>
      </w:r>
      <w:r>
        <w:rPr>
          <w:spacing w:val="34"/>
        </w:rPr>
        <w:t xml:space="preserve"> </w:t>
      </w:r>
      <w:r>
        <w:t>K.,</w:t>
      </w:r>
      <w:r>
        <w:rPr>
          <w:spacing w:val="33"/>
        </w:rPr>
        <w:t xml:space="preserve"> </w:t>
      </w:r>
      <w:r>
        <w:t>&amp;</w:t>
      </w:r>
      <w:r>
        <w:rPr>
          <w:spacing w:val="34"/>
        </w:rPr>
        <w:t xml:space="preserve"> </w:t>
      </w:r>
      <w:r>
        <w:t>Baack,</w:t>
      </w:r>
      <w:r>
        <w:rPr>
          <w:spacing w:val="37"/>
        </w:rPr>
        <w:t xml:space="preserve"> </w:t>
      </w:r>
      <w:r>
        <w:t>D.</w:t>
      </w:r>
      <w:r>
        <w:rPr>
          <w:spacing w:val="38"/>
        </w:rPr>
        <w:t xml:space="preserve"> </w:t>
      </w:r>
      <w:r>
        <w:t>(2016).</w:t>
      </w:r>
      <w:r>
        <w:rPr>
          <w:spacing w:val="35"/>
        </w:rPr>
        <w:t xml:space="preserve"> </w:t>
      </w:r>
      <w:r>
        <w:rPr>
          <w:i/>
        </w:rPr>
        <w:t>Bütünleşik</w:t>
      </w:r>
      <w:r>
        <w:rPr>
          <w:i/>
          <w:spacing w:val="36"/>
        </w:rPr>
        <w:t xml:space="preserve"> </w:t>
      </w:r>
      <w:r>
        <w:rPr>
          <w:i/>
        </w:rPr>
        <w:t>reklam,</w:t>
      </w:r>
      <w:r>
        <w:rPr>
          <w:i/>
          <w:spacing w:val="33"/>
        </w:rPr>
        <w:t xml:space="preserve"> </w:t>
      </w:r>
      <w:r>
        <w:rPr>
          <w:i/>
        </w:rPr>
        <w:t>tutundurma</w:t>
      </w:r>
      <w:r>
        <w:rPr>
          <w:i/>
          <w:spacing w:val="34"/>
        </w:rPr>
        <w:t xml:space="preserve"> </w:t>
      </w:r>
      <w:r>
        <w:rPr>
          <w:i/>
        </w:rPr>
        <w:t>ve</w:t>
      </w:r>
      <w:r>
        <w:rPr>
          <w:i/>
          <w:spacing w:val="33"/>
        </w:rPr>
        <w:t xml:space="preserve"> </w:t>
      </w:r>
      <w:r>
        <w:rPr>
          <w:i/>
        </w:rPr>
        <w:t>pazarlama</w:t>
      </w:r>
      <w:r>
        <w:rPr>
          <w:i/>
          <w:spacing w:val="34"/>
        </w:rPr>
        <w:t xml:space="preserve"> </w:t>
      </w:r>
      <w:r>
        <w:rPr>
          <w:i/>
        </w:rPr>
        <w:t>iletişimi</w:t>
      </w:r>
      <w:r>
        <w:t>.</w:t>
      </w:r>
      <w:r>
        <w:rPr>
          <w:spacing w:val="34"/>
        </w:rPr>
        <w:t xml:space="preserve"> </w:t>
      </w:r>
      <w:r>
        <w:t>(G. Öztürk, Çev.). Nobel Yayıncılık.</w:t>
      </w:r>
    </w:p>
    <w:p w14:paraId="7907F170" w14:textId="77777777" w:rsidR="00176BE0" w:rsidRDefault="00176BE0">
      <w:pPr>
        <w:pStyle w:val="BodyText"/>
        <w:spacing w:before="119"/>
        <w:ind w:left="0"/>
      </w:pPr>
    </w:p>
    <w:p w14:paraId="40C65AFC" w14:textId="1E078A7A" w:rsidR="00176BE0" w:rsidRDefault="007910C2">
      <w:pPr>
        <w:pStyle w:val="Heading2"/>
      </w:pPr>
      <w:proofErr w:type="spellStart"/>
      <w:r>
        <w:rPr>
          <w:spacing w:val="-2"/>
        </w:rPr>
        <w:t>Journal</w:t>
      </w:r>
      <w:proofErr w:type="spellEnd"/>
      <w:r>
        <w:rPr>
          <w:spacing w:val="-2"/>
        </w:rPr>
        <w:t xml:space="preserve"> </w:t>
      </w:r>
      <w:proofErr w:type="spellStart"/>
      <w:r>
        <w:rPr>
          <w:spacing w:val="-2"/>
        </w:rPr>
        <w:t>article</w:t>
      </w:r>
      <w:proofErr w:type="spellEnd"/>
    </w:p>
    <w:p w14:paraId="149D54C9" w14:textId="4A3590ED" w:rsidR="00176BE0" w:rsidRDefault="00A131AF">
      <w:pPr>
        <w:pStyle w:val="BodyText"/>
        <w:spacing w:before="120" w:line="268" w:lineRule="auto"/>
        <w:ind w:right="410" w:hanging="12"/>
        <w:jc w:val="both"/>
      </w:pPr>
      <w:r w:rsidRPr="00A131AF">
        <w:t xml:space="preserve">Author </w:t>
      </w:r>
      <w:proofErr w:type="spellStart"/>
      <w:r w:rsidRPr="00A131AF">
        <w:t>Surname</w:t>
      </w:r>
      <w:proofErr w:type="spellEnd"/>
      <w:r w:rsidRPr="00A131AF">
        <w:t xml:space="preserve">, </w:t>
      </w:r>
      <w:proofErr w:type="spellStart"/>
      <w:r w:rsidRPr="00A131AF">
        <w:t>Initial</w:t>
      </w:r>
      <w:proofErr w:type="spellEnd"/>
      <w:r w:rsidRPr="00A131AF">
        <w:t>. (</w:t>
      </w:r>
      <w:proofErr w:type="spellStart"/>
      <w:r w:rsidRPr="00A131AF">
        <w:t>Year</w:t>
      </w:r>
      <w:proofErr w:type="spellEnd"/>
      <w:r w:rsidRPr="00A131AF">
        <w:t xml:space="preserve">). </w:t>
      </w:r>
      <w:proofErr w:type="spellStart"/>
      <w:r w:rsidRPr="00A131AF">
        <w:t>Article</w:t>
      </w:r>
      <w:proofErr w:type="spellEnd"/>
      <w:r w:rsidRPr="00A131AF">
        <w:t xml:space="preserve"> </w:t>
      </w:r>
      <w:proofErr w:type="spellStart"/>
      <w:r w:rsidRPr="00A131AF">
        <w:t>title</w:t>
      </w:r>
      <w:proofErr w:type="spellEnd"/>
      <w:r w:rsidRPr="00A131AF">
        <w:t xml:space="preserve">. </w:t>
      </w:r>
      <w:proofErr w:type="spellStart"/>
      <w:r w:rsidRPr="00A131AF">
        <w:t>Journal</w:t>
      </w:r>
      <w:proofErr w:type="spellEnd"/>
      <w:r w:rsidRPr="00A131AF">
        <w:t xml:space="preserve"> Name, </w:t>
      </w:r>
      <w:proofErr w:type="gramStart"/>
      <w:r w:rsidRPr="00A131AF">
        <w:t>Volume(</w:t>
      </w:r>
      <w:proofErr w:type="spellStart"/>
      <w:proofErr w:type="gramEnd"/>
      <w:r w:rsidRPr="00A131AF">
        <w:t>Issue</w:t>
      </w:r>
      <w:proofErr w:type="spellEnd"/>
      <w:r w:rsidRPr="00A131AF">
        <w:t xml:space="preserve">), </w:t>
      </w:r>
      <w:proofErr w:type="spellStart"/>
      <w:r w:rsidRPr="00A131AF">
        <w:t>pages</w:t>
      </w:r>
      <w:proofErr w:type="spellEnd"/>
      <w:r w:rsidRPr="00A131AF">
        <w:t>. https://doi.org/xxxxx</w:t>
      </w:r>
    </w:p>
    <w:p w14:paraId="72CA5153" w14:textId="77777777" w:rsidR="00176BE0" w:rsidRDefault="00AD6B27">
      <w:pPr>
        <w:pStyle w:val="BodyText"/>
        <w:spacing w:before="45" w:line="276" w:lineRule="auto"/>
        <w:ind w:right="404" w:hanging="12"/>
        <w:jc w:val="both"/>
      </w:pPr>
      <w:r>
        <w:t>Grady, J. S., Her, M., Moreno, G., Perez, C., &amp; Yelinek, J. (2019). Emotions in storybooks:</w:t>
      </w:r>
      <w:r>
        <w:rPr>
          <w:spacing w:val="-6"/>
        </w:rPr>
        <w:t xml:space="preserve"> </w:t>
      </w:r>
      <w:r>
        <w:t xml:space="preserve">A comparison of storybooks that represent ethnic and racial groups in the United States. </w:t>
      </w:r>
      <w:r>
        <w:rPr>
          <w:i/>
        </w:rPr>
        <w:t>Psychology of Popular Media Culture, 8</w:t>
      </w:r>
      <w:r>
        <w:t xml:space="preserve">(3), 207–217. </w:t>
      </w:r>
      <w:hyperlink r:id="rId12">
        <w:r w:rsidR="00176BE0">
          <w:t>https://doi.org/10.1037/ppm0000185</w:t>
        </w:r>
      </w:hyperlink>
    </w:p>
    <w:p w14:paraId="569EC0BB" w14:textId="77777777" w:rsidR="00176BE0" w:rsidRDefault="00176BE0">
      <w:pPr>
        <w:pStyle w:val="BodyText"/>
        <w:spacing w:before="224"/>
        <w:ind w:left="0"/>
      </w:pPr>
    </w:p>
    <w:p w14:paraId="2354AF36" w14:textId="4EF5178D" w:rsidR="00176BE0" w:rsidRDefault="007910C2">
      <w:pPr>
        <w:pStyle w:val="Heading2"/>
        <w:ind w:left="424"/>
      </w:pPr>
      <w:r>
        <w:rPr>
          <w:spacing w:val="-2"/>
        </w:rPr>
        <w:t xml:space="preserve">Conference </w:t>
      </w:r>
      <w:proofErr w:type="spellStart"/>
      <w:r>
        <w:rPr>
          <w:spacing w:val="-2"/>
        </w:rPr>
        <w:t>paper</w:t>
      </w:r>
      <w:proofErr w:type="spellEnd"/>
    </w:p>
    <w:p w14:paraId="02D265F7" w14:textId="7D9810A6" w:rsidR="00176BE0" w:rsidRDefault="00A131AF">
      <w:pPr>
        <w:pStyle w:val="BodyText"/>
        <w:spacing w:before="91" w:line="268" w:lineRule="auto"/>
        <w:ind w:right="416" w:hanging="12"/>
        <w:jc w:val="both"/>
      </w:pPr>
      <w:r w:rsidRPr="00A131AF">
        <w:t xml:space="preserve">Author </w:t>
      </w:r>
      <w:proofErr w:type="spellStart"/>
      <w:r w:rsidRPr="00A131AF">
        <w:t>Surname</w:t>
      </w:r>
      <w:proofErr w:type="spellEnd"/>
      <w:r w:rsidRPr="00A131AF">
        <w:t xml:space="preserve">, </w:t>
      </w:r>
      <w:proofErr w:type="spellStart"/>
      <w:r w:rsidRPr="00A131AF">
        <w:t>Initial</w:t>
      </w:r>
      <w:proofErr w:type="spellEnd"/>
      <w:r w:rsidRPr="00A131AF">
        <w:t>. (</w:t>
      </w:r>
      <w:proofErr w:type="spellStart"/>
      <w:r w:rsidRPr="00A131AF">
        <w:t>Year</w:t>
      </w:r>
      <w:proofErr w:type="spellEnd"/>
      <w:r w:rsidRPr="00A131AF">
        <w:t xml:space="preserve">, </w:t>
      </w:r>
      <w:proofErr w:type="spellStart"/>
      <w:r w:rsidRPr="00A131AF">
        <w:t>Month</w:t>
      </w:r>
      <w:proofErr w:type="spellEnd"/>
      <w:r w:rsidRPr="00A131AF">
        <w:t xml:space="preserve">). </w:t>
      </w:r>
      <w:proofErr w:type="spellStart"/>
      <w:r w:rsidRPr="00A131AF">
        <w:t>Paper</w:t>
      </w:r>
      <w:proofErr w:type="spellEnd"/>
      <w:r w:rsidRPr="00A131AF">
        <w:t xml:space="preserve"> </w:t>
      </w:r>
      <w:proofErr w:type="spellStart"/>
      <w:r w:rsidRPr="00A131AF">
        <w:t>title</w:t>
      </w:r>
      <w:proofErr w:type="spellEnd"/>
      <w:r w:rsidRPr="00A131AF">
        <w:t xml:space="preserve">. </w:t>
      </w:r>
      <w:proofErr w:type="spellStart"/>
      <w:r w:rsidRPr="00A131AF">
        <w:t>Paper</w:t>
      </w:r>
      <w:proofErr w:type="spellEnd"/>
      <w:r w:rsidRPr="00A131AF">
        <w:t xml:space="preserve"> </w:t>
      </w:r>
      <w:proofErr w:type="spellStart"/>
      <w:r w:rsidRPr="00A131AF">
        <w:t>presented</w:t>
      </w:r>
      <w:proofErr w:type="spellEnd"/>
      <w:r w:rsidRPr="00A131AF">
        <w:t xml:space="preserve"> at Conference Name, </w:t>
      </w:r>
      <w:proofErr w:type="spellStart"/>
      <w:r w:rsidRPr="00A131AF">
        <w:t>Institution</w:t>
      </w:r>
      <w:proofErr w:type="spellEnd"/>
      <w:r w:rsidRPr="00A131AF">
        <w:t>, City.</w:t>
      </w:r>
    </w:p>
    <w:p w14:paraId="5C9E62CF" w14:textId="03383FE8" w:rsidR="00176BE0" w:rsidRDefault="00AD6B27">
      <w:pPr>
        <w:spacing w:before="44" w:line="268" w:lineRule="auto"/>
        <w:ind w:left="419" w:right="411" w:hanging="12"/>
        <w:jc w:val="both"/>
        <w:rPr>
          <w:sz w:val="24"/>
        </w:rPr>
      </w:pPr>
      <w:r>
        <w:rPr>
          <w:sz w:val="24"/>
        </w:rPr>
        <w:t>Çepni, S., Bacanak A.</w:t>
      </w:r>
      <w:r w:rsidR="000C37BA">
        <w:rPr>
          <w:sz w:val="24"/>
        </w:rPr>
        <w:t>,</w:t>
      </w:r>
      <w:r>
        <w:rPr>
          <w:sz w:val="24"/>
        </w:rPr>
        <w:t xml:space="preserve"> &amp; Özsevgeç T. (2001, Haziran). </w:t>
      </w:r>
      <w:r>
        <w:rPr>
          <w:i/>
          <w:sz w:val="24"/>
        </w:rPr>
        <w:t xml:space="preserve">Fen bilgisi öğretmen adaylarının fen branşlarına karşı tutumları ile fen branşlarındaki başarılarının ilişkisi. </w:t>
      </w:r>
      <w:r>
        <w:rPr>
          <w:sz w:val="24"/>
        </w:rPr>
        <w:t>X. Ulusal Eğitim Bilimleri Kongresi’nde sunulan bildiri, Abant İzzet Baysal Üniversitesi, Bolu.</w:t>
      </w:r>
    </w:p>
    <w:p w14:paraId="4341943D" w14:textId="77777777" w:rsidR="00176BE0" w:rsidRDefault="00176BE0">
      <w:pPr>
        <w:pStyle w:val="BodyText"/>
        <w:spacing w:before="112"/>
        <w:ind w:left="0"/>
      </w:pPr>
    </w:p>
    <w:p w14:paraId="65F2CD02" w14:textId="77777777" w:rsidR="00A131AF" w:rsidRDefault="00A131AF">
      <w:pPr>
        <w:pStyle w:val="BodyText"/>
        <w:spacing w:before="112"/>
        <w:ind w:left="0"/>
      </w:pPr>
    </w:p>
    <w:p w14:paraId="45E0CE5D" w14:textId="7C9C3016" w:rsidR="00176BE0" w:rsidRDefault="00AD6B27">
      <w:pPr>
        <w:pStyle w:val="Heading2"/>
      </w:pPr>
      <w:proofErr w:type="spellStart"/>
      <w:r>
        <w:rPr>
          <w:spacing w:val="-5"/>
        </w:rPr>
        <w:t>T</w:t>
      </w:r>
      <w:r w:rsidR="007910C2">
        <w:rPr>
          <w:spacing w:val="-5"/>
        </w:rPr>
        <w:t>hesis</w:t>
      </w:r>
      <w:proofErr w:type="spellEnd"/>
    </w:p>
    <w:p w14:paraId="5C599655" w14:textId="4CB40F24" w:rsidR="00176BE0" w:rsidRDefault="00A131AF">
      <w:pPr>
        <w:pStyle w:val="BodyText"/>
        <w:spacing w:before="82" w:line="264" w:lineRule="auto"/>
        <w:ind w:right="416" w:hanging="12"/>
        <w:jc w:val="both"/>
      </w:pPr>
      <w:r w:rsidRPr="00A131AF">
        <w:t xml:space="preserve">Author </w:t>
      </w:r>
      <w:proofErr w:type="spellStart"/>
      <w:r w:rsidRPr="00A131AF">
        <w:t>Surname</w:t>
      </w:r>
      <w:proofErr w:type="spellEnd"/>
      <w:r w:rsidRPr="00A131AF">
        <w:t xml:space="preserve">, </w:t>
      </w:r>
      <w:proofErr w:type="spellStart"/>
      <w:r w:rsidRPr="00A131AF">
        <w:t>Initial</w:t>
      </w:r>
      <w:proofErr w:type="spellEnd"/>
      <w:r w:rsidRPr="00A131AF">
        <w:t>. (</w:t>
      </w:r>
      <w:proofErr w:type="spellStart"/>
      <w:r w:rsidRPr="00A131AF">
        <w:t>Year</w:t>
      </w:r>
      <w:proofErr w:type="spellEnd"/>
      <w:r w:rsidRPr="00A131AF">
        <w:t xml:space="preserve">). </w:t>
      </w:r>
      <w:proofErr w:type="spellStart"/>
      <w:r w:rsidRPr="00A131AF">
        <w:rPr>
          <w:i/>
          <w:iCs/>
        </w:rPr>
        <w:t>Title</w:t>
      </w:r>
      <w:proofErr w:type="spellEnd"/>
      <w:r w:rsidRPr="00A131AF">
        <w:t xml:space="preserve"> [</w:t>
      </w:r>
      <w:proofErr w:type="spellStart"/>
      <w:r w:rsidRPr="00A131AF">
        <w:t>Unpublished</w:t>
      </w:r>
      <w:proofErr w:type="spellEnd"/>
      <w:r w:rsidRPr="00A131AF">
        <w:t xml:space="preserve"> </w:t>
      </w:r>
      <w:proofErr w:type="spellStart"/>
      <w:r w:rsidRPr="00A131AF">
        <w:t>master’s</w:t>
      </w:r>
      <w:proofErr w:type="spellEnd"/>
      <w:r w:rsidRPr="00A131AF">
        <w:t>/</w:t>
      </w:r>
      <w:proofErr w:type="spellStart"/>
      <w:r w:rsidRPr="00A131AF">
        <w:t>doctoral</w:t>
      </w:r>
      <w:proofErr w:type="spellEnd"/>
      <w:r w:rsidRPr="00A131AF">
        <w:t xml:space="preserve"> </w:t>
      </w:r>
      <w:proofErr w:type="spellStart"/>
      <w:r w:rsidRPr="00A131AF">
        <w:t>thesis</w:t>
      </w:r>
      <w:proofErr w:type="spellEnd"/>
      <w:r w:rsidRPr="00A131AF">
        <w:t xml:space="preserve">]. </w:t>
      </w:r>
      <w:proofErr w:type="spellStart"/>
      <w:r w:rsidRPr="00A131AF">
        <w:t>Institution</w:t>
      </w:r>
      <w:proofErr w:type="spellEnd"/>
      <w:r w:rsidRPr="00A131AF">
        <w:t xml:space="preserve"> Name.</w:t>
      </w:r>
    </w:p>
    <w:p w14:paraId="73E91ED5" w14:textId="77777777" w:rsidR="00176BE0" w:rsidRDefault="00AD6B27">
      <w:pPr>
        <w:spacing w:before="50" w:line="271" w:lineRule="auto"/>
        <w:ind w:left="419" w:right="418" w:hanging="12"/>
        <w:jc w:val="both"/>
        <w:rPr>
          <w:sz w:val="24"/>
        </w:rPr>
      </w:pPr>
      <w:r>
        <w:rPr>
          <w:sz w:val="24"/>
        </w:rPr>
        <w:t xml:space="preserve">Harris, L. (2014). </w:t>
      </w:r>
      <w:r>
        <w:rPr>
          <w:i/>
          <w:sz w:val="24"/>
        </w:rPr>
        <w:t xml:space="preserve">Instructional leadership perceptions and practices of elementary school leaders </w:t>
      </w:r>
      <w:r>
        <w:rPr>
          <w:sz w:val="24"/>
        </w:rPr>
        <w:t>[Unpublished doctoral dissertation]. University of Virginia.</w:t>
      </w:r>
    </w:p>
    <w:p w14:paraId="5150B70E" w14:textId="77777777" w:rsidR="00176BE0" w:rsidRDefault="00176BE0">
      <w:pPr>
        <w:pStyle w:val="BodyText"/>
        <w:spacing w:before="205"/>
        <w:ind w:left="0"/>
      </w:pPr>
    </w:p>
    <w:p w14:paraId="208B80A9" w14:textId="42AE3BC9" w:rsidR="00176BE0" w:rsidRDefault="00AD6B27">
      <w:pPr>
        <w:pStyle w:val="Heading2"/>
      </w:pPr>
      <w:r>
        <w:rPr>
          <w:spacing w:val="-2"/>
        </w:rPr>
        <w:t>R</w:t>
      </w:r>
      <w:r w:rsidR="007910C2">
        <w:rPr>
          <w:spacing w:val="-2"/>
        </w:rPr>
        <w:t>eport</w:t>
      </w:r>
    </w:p>
    <w:p w14:paraId="22D38E71" w14:textId="1C3DDA50" w:rsidR="00176BE0" w:rsidRDefault="00A131AF">
      <w:pPr>
        <w:pStyle w:val="BodyText"/>
        <w:spacing w:before="123"/>
        <w:ind w:left="410"/>
      </w:pPr>
      <w:proofErr w:type="spellStart"/>
      <w:r w:rsidRPr="00A131AF">
        <w:t>Organization</w:t>
      </w:r>
      <w:proofErr w:type="spellEnd"/>
      <w:r w:rsidRPr="00A131AF">
        <w:t xml:space="preserve"> Name. (</w:t>
      </w:r>
      <w:proofErr w:type="spellStart"/>
      <w:r w:rsidRPr="00A131AF">
        <w:t>Year</w:t>
      </w:r>
      <w:proofErr w:type="spellEnd"/>
      <w:r w:rsidRPr="00A131AF">
        <w:t xml:space="preserve">). </w:t>
      </w:r>
      <w:r w:rsidRPr="00A131AF">
        <w:rPr>
          <w:i/>
          <w:iCs/>
        </w:rPr>
        <w:t xml:space="preserve">Report </w:t>
      </w:r>
      <w:proofErr w:type="spellStart"/>
      <w:r w:rsidRPr="00A131AF">
        <w:rPr>
          <w:i/>
          <w:iCs/>
        </w:rPr>
        <w:t>title</w:t>
      </w:r>
      <w:proofErr w:type="spellEnd"/>
      <w:r w:rsidRPr="00A131AF">
        <w:t xml:space="preserve"> (Report No. </w:t>
      </w:r>
      <w:proofErr w:type="spellStart"/>
      <w:r w:rsidRPr="00A131AF">
        <w:t>if</w:t>
      </w:r>
      <w:proofErr w:type="spellEnd"/>
      <w:r w:rsidRPr="00A131AF">
        <w:t xml:space="preserve"> </w:t>
      </w:r>
      <w:proofErr w:type="spellStart"/>
      <w:r w:rsidRPr="00A131AF">
        <w:t>available</w:t>
      </w:r>
      <w:proofErr w:type="spellEnd"/>
      <w:r w:rsidRPr="00A131AF">
        <w:t>). URL</w:t>
      </w:r>
    </w:p>
    <w:p w14:paraId="290C3DA0" w14:textId="77777777" w:rsidR="00176BE0" w:rsidRDefault="00AD6B27">
      <w:pPr>
        <w:pStyle w:val="BodyText"/>
        <w:spacing w:before="79" w:line="268" w:lineRule="auto"/>
        <w:ind w:right="415" w:hanging="12"/>
        <w:jc w:val="both"/>
      </w:pPr>
      <w:r>
        <w:t>National</w:t>
      </w:r>
      <w:r>
        <w:rPr>
          <w:spacing w:val="-15"/>
        </w:rPr>
        <w:t xml:space="preserve"> </w:t>
      </w:r>
      <w:r>
        <w:t>Cancer</w:t>
      </w:r>
      <w:r>
        <w:rPr>
          <w:spacing w:val="-15"/>
        </w:rPr>
        <w:t xml:space="preserve"> </w:t>
      </w:r>
      <w:r>
        <w:t>Institute.</w:t>
      </w:r>
      <w:r>
        <w:rPr>
          <w:spacing w:val="-15"/>
        </w:rPr>
        <w:t xml:space="preserve"> </w:t>
      </w:r>
      <w:r>
        <w:t>(2019).</w:t>
      </w:r>
      <w:r>
        <w:rPr>
          <w:spacing w:val="-15"/>
        </w:rPr>
        <w:t xml:space="preserve"> </w:t>
      </w:r>
      <w:r>
        <w:rPr>
          <w:i/>
        </w:rPr>
        <w:t>Taking</w:t>
      </w:r>
      <w:r>
        <w:rPr>
          <w:i/>
          <w:spacing w:val="-15"/>
        </w:rPr>
        <w:t xml:space="preserve"> </w:t>
      </w:r>
      <w:r>
        <w:rPr>
          <w:i/>
        </w:rPr>
        <w:t>time:</w:t>
      </w:r>
      <w:r>
        <w:rPr>
          <w:i/>
          <w:spacing w:val="-15"/>
        </w:rPr>
        <w:t xml:space="preserve"> </w:t>
      </w:r>
      <w:r>
        <w:rPr>
          <w:i/>
        </w:rPr>
        <w:t>Support</w:t>
      </w:r>
      <w:r>
        <w:rPr>
          <w:i/>
          <w:spacing w:val="-15"/>
        </w:rPr>
        <w:t xml:space="preserve"> </w:t>
      </w:r>
      <w:r>
        <w:rPr>
          <w:i/>
        </w:rPr>
        <w:t>for</w:t>
      </w:r>
      <w:r>
        <w:rPr>
          <w:i/>
          <w:spacing w:val="-15"/>
        </w:rPr>
        <w:t xml:space="preserve"> </w:t>
      </w:r>
      <w:r>
        <w:rPr>
          <w:i/>
        </w:rPr>
        <w:t>people</w:t>
      </w:r>
      <w:r>
        <w:rPr>
          <w:i/>
          <w:spacing w:val="-15"/>
        </w:rPr>
        <w:t xml:space="preserve"> </w:t>
      </w:r>
      <w:r>
        <w:rPr>
          <w:i/>
        </w:rPr>
        <w:t>with</w:t>
      </w:r>
      <w:r>
        <w:rPr>
          <w:i/>
          <w:spacing w:val="-15"/>
        </w:rPr>
        <w:t xml:space="preserve"> </w:t>
      </w:r>
      <w:r>
        <w:rPr>
          <w:i/>
        </w:rPr>
        <w:t>cancer</w:t>
      </w:r>
      <w:r>
        <w:rPr>
          <w:i/>
          <w:spacing w:val="-15"/>
        </w:rPr>
        <w:t xml:space="preserve"> </w:t>
      </w:r>
      <w:r>
        <w:t>(NIH</w:t>
      </w:r>
      <w:r>
        <w:rPr>
          <w:spacing w:val="-15"/>
        </w:rPr>
        <w:t xml:space="preserve"> </w:t>
      </w:r>
      <w:r>
        <w:t xml:space="preserve">Publication No. 18-2059). U.S. Department of Health and Human Services, National Institutes of Health. </w:t>
      </w:r>
      <w:r>
        <w:rPr>
          <w:spacing w:val="-2"/>
        </w:rPr>
        <w:t>https:/</w:t>
      </w:r>
      <w:hyperlink r:id="rId13">
        <w:r w:rsidR="00176BE0">
          <w:rPr>
            <w:spacing w:val="-2"/>
          </w:rPr>
          <w:t>/www.cancer.gov/publications/patient-education/takingtime.pdf</w:t>
        </w:r>
      </w:hyperlink>
    </w:p>
    <w:p w14:paraId="3095BA70" w14:textId="77777777" w:rsidR="00176BE0" w:rsidRDefault="00176BE0">
      <w:pPr>
        <w:pStyle w:val="BodyText"/>
        <w:spacing w:before="3"/>
        <w:ind w:left="0"/>
      </w:pPr>
    </w:p>
    <w:p w14:paraId="7B1E1C06" w14:textId="235802D4" w:rsidR="00176BE0" w:rsidRDefault="00AD6B27">
      <w:pPr>
        <w:pStyle w:val="Heading2"/>
        <w:spacing w:before="1"/>
      </w:pPr>
      <w:r>
        <w:rPr>
          <w:spacing w:val="-2"/>
        </w:rPr>
        <w:t>Web</w:t>
      </w:r>
      <w:r w:rsidR="007910C2">
        <w:rPr>
          <w:spacing w:val="-2"/>
        </w:rPr>
        <w:t xml:space="preserve"> </w:t>
      </w:r>
      <w:proofErr w:type="spellStart"/>
      <w:r w:rsidR="007910C2">
        <w:rPr>
          <w:spacing w:val="-2"/>
        </w:rPr>
        <w:t>p</w:t>
      </w:r>
      <w:r w:rsidR="007910C2">
        <w:rPr>
          <w:spacing w:val="-13"/>
        </w:rPr>
        <w:t>age</w:t>
      </w:r>
      <w:proofErr w:type="spellEnd"/>
    </w:p>
    <w:p w14:paraId="5D7AC6C4" w14:textId="7872B77C" w:rsidR="000B27A0" w:rsidRDefault="00A131AF">
      <w:pPr>
        <w:pStyle w:val="BodyText"/>
        <w:spacing w:before="79" w:line="266" w:lineRule="auto"/>
        <w:ind w:hanging="12"/>
      </w:pPr>
      <w:r w:rsidRPr="00A131AF">
        <w:t>Author/</w:t>
      </w:r>
      <w:proofErr w:type="spellStart"/>
      <w:r w:rsidRPr="00A131AF">
        <w:t>Organization</w:t>
      </w:r>
      <w:proofErr w:type="spellEnd"/>
      <w:r w:rsidRPr="00A131AF">
        <w:t>. (</w:t>
      </w:r>
      <w:proofErr w:type="spellStart"/>
      <w:r w:rsidRPr="00A131AF">
        <w:t>Year</w:t>
      </w:r>
      <w:proofErr w:type="spellEnd"/>
      <w:r w:rsidRPr="00A131AF">
        <w:t xml:space="preserve"> </w:t>
      </w:r>
      <w:proofErr w:type="spellStart"/>
      <w:r w:rsidRPr="00A131AF">
        <w:t>or</w:t>
      </w:r>
      <w:proofErr w:type="spellEnd"/>
      <w:r w:rsidRPr="00A131AF">
        <w:t xml:space="preserve"> </w:t>
      </w:r>
      <w:proofErr w:type="spellStart"/>
      <w:r w:rsidRPr="00A131AF">
        <w:t>n.d</w:t>
      </w:r>
      <w:proofErr w:type="spellEnd"/>
      <w:r w:rsidRPr="00A131AF">
        <w:t xml:space="preserve">.). </w:t>
      </w:r>
      <w:proofErr w:type="spellStart"/>
      <w:r w:rsidRPr="00A131AF">
        <w:t>Page</w:t>
      </w:r>
      <w:proofErr w:type="spellEnd"/>
      <w:r w:rsidRPr="00A131AF">
        <w:t xml:space="preserve"> </w:t>
      </w:r>
      <w:proofErr w:type="spellStart"/>
      <w:r w:rsidRPr="00A131AF">
        <w:t>title</w:t>
      </w:r>
      <w:proofErr w:type="spellEnd"/>
      <w:r w:rsidRPr="00A131AF">
        <w:t>. URL</w:t>
      </w:r>
    </w:p>
    <w:p w14:paraId="15243E90" w14:textId="15A648B7" w:rsidR="000B27A0" w:rsidRDefault="000B27A0">
      <w:pPr>
        <w:pStyle w:val="BodyText"/>
        <w:spacing w:before="50" w:line="264" w:lineRule="auto"/>
        <w:ind w:hanging="12"/>
      </w:pPr>
      <w:r w:rsidRPr="000B27A0">
        <w:t>American Marketing Association. (n.d.). American Marketing Association. https://www.ama.org/</w:t>
      </w:r>
    </w:p>
    <w:p w14:paraId="3F9B27CE" w14:textId="77777777" w:rsidR="00176BE0" w:rsidRDefault="00176BE0">
      <w:pPr>
        <w:pStyle w:val="BodyText"/>
        <w:spacing w:before="221"/>
        <w:ind w:left="0"/>
      </w:pPr>
    </w:p>
    <w:p w14:paraId="3E52D224" w14:textId="61C452C4" w:rsidR="00176BE0" w:rsidRDefault="007910C2">
      <w:pPr>
        <w:pStyle w:val="Heading2"/>
        <w:jc w:val="both"/>
      </w:pPr>
      <w:proofErr w:type="spellStart"/>
      <w:r>
        <w:t>Newspaper</w:t>
      </w:r>
      <w:proofErr w:type="spellEnd"/>
      <w:r>
        <w:t xml:space="preserve"> (</w:t>
      </w:r>
      <w:proofErr w:type="spellStart"/>
      <w:r>
        <w:t>print</w:t>
      </w:r>
      <w:proofErr w:type="spellEnd"/>
      <w:r>
        <w:t>)</w:t>
      </w:r>
    </w:p>
    <w:p w14:paraId="0A5493C9" w14:textId="77777777" w:rsidR="00176BE0" w:rsidRDefault="00AD6B27">
      <w:pPr>
        <w:pStyle w:val="BodyText"/>
        <w:spacing w:before="127" w:line="268" w:lineRule="auto"/>
        <w:ind w:right="411" w:hanging="12"/>
        <w:jc w:val="both"/>
      </w:pPr>
      <w:r>
        <w:t>Yazarın</w:t>
      </w:r>
      <w:r>
        <w:rPr>
          <w:spacing w:val="-15"/>
        </w:rPr>
        <w:t xml:space="preserve"> </w:t>
      </w:r>
      <w:r>
        <w:t>soyadı,</w:t>
      </w:r>
      <w:r>
        <w:rPr>
          <w:spacing w:val="-14"/>
        </w:rPr>
        <w:t xml:space="preserve"> </w:t>
      </w:r>
      <w:r>
        <w:t>Yazarın</w:t>
      </w:r>
      <w:r>
        <w:rPr>
          <w:spacing w:val="-14"/>
        </w:rPr>
        <w:t xml:space="preserve"> </w:t>
      </w:r>
      <w:r>
        <w:t>isimlerinin</w:t>
      </w:r>
      <w:r>
        <w:rPr>
          <w:spacing w:val="-14"/>
        </w:rPr>
        <w:t xml:space="preserve"> </w:t>
      </w:r>
      <w:r>
        <w:t>ilk</w:t>
      </w:r>
      <w:r>
        <w:rPr>
          <w:spacing w:val="-14"/>
        </w:rPr>
        <w:t xml:space="preserve"> </w:t>
      </w:r>
      <w:r>
        <w:t>harfleri.</w:t>
      </w:r>
      <w:r>
        <w:rPr>
          <w:spacing w:val="-13"/>
        </w:rPr>
        <w:t xml:space="preserve"> </w:t>
      </w:r>
      <w:r>
        <w:t>(Gazete</w:t>
      </w:r>
      <w:r>
        <w:rPr>
          <w:spacing w:val="-15"/>
        </w:rPr>
        <w:t xml:space="preserve"> </w:t>
      </w:r>
      <w:r>
        <w:t>yayın</w:t>
      </w:r>
      <w:r>
        <w:rPr>
          <w:spacing w:val="-14"/>
        </w:rPr>
        <w:t xml:space="preserve"> </w:t>
      </w:r>
      <w:r>
        <w:t>tarihi).</w:t>
      </w:r>
      <w:r>
        <w:rPr>
          <w:spacing w:val="-14"/>
        </w:rPr>
        <w:t xml:space="preserve"> </w:t>
      </w:r>
      <w:r>
        <w:t>Makale</w:t>
      </w:r>
      <w:r>
        <w:rPr>
          <w:spacing w:val="-15"/>
        </w:rPr>
        <w:t xml:space="preserve"> </w:t>
      </w:r>
      <w:r>
        <w:t>ismi.</w:t>
      </w:r>
      <w:r>
        <w:rPr>
          <w:spacing w:val="-14"/>
        </w:rPr>
        <w:t xml:space="preserve"> </w:t>
      </w:r>
      <w:r>
        <w:rPr>
          <w:i/>
        </w:rPr>
        <w:t>Gazete</w:t>
      </w:r>
      <w:r>
        <w:rPr>
          <w:i/>
          <w:spacing w:val="-15"/>
        </w:rPr>
        <w:t xml:space="preserve"> </w:t>
      </w:r>
      <w:r>
        <w:rPr>
          <w:i/>
        </w:rPr>
        <w:t xml:space="preserve">İsmi. </w:t>
      </w:r>
      <w:r>
        <w:t>Harlan,</w:t>
      </w:r>
      <w:r>
        <w:rPr>
          <w:spacing w:val="-7"/>
        </w:rPr>
        <w:t xml:space="preserve"> </w:t>
      </w:r>
      <w:r>
        <w:t>C. (2013,</w:t>
      </w:r>
      <w:r>
        <w:rPr>
          <w:spacing w:val="-14"/>
        </w:rPr>
        <w:t xml:space="preserve"> </w:t>
      </w:r>
      <w:r>
        <w:t>April</w:t>
      </w:r>
      <w:r>
        <w:rPr>
          <w:spacing w:val="-1"/>
        </w:rPr>
        <w:t xml:space="preserve"> </w:t>
      </w:r>
      <w:r>
        <w:t>2).</w:t>
      </w:r>
      <w:r>
        <w:rPr>
          <w:spacing w:val="-8"/>
        </w:rPr>
        <w:t xml:space="preserve"> </w:t>
      </w:r>
      <w:r>
        <w:t>North</w:t>
      </w:r>
      <w:r>
        <w:rPr>
          <w:spacing w:val="-5"/>
        </w:rPr>
        <w:t xml:space="preserve"> </w:t>
      </w:r>
      <w:r>
        <w:t>Korea</w:t>
      </w:r>
      <w:r>
        <w:rPr>
          <w:spacing w:val="-3"/>
        </w:rPr>
        <w:t xml:space="preserve"> </w:t>
      </w:r>
      <w:r>
        <w:t>vows</w:t>
      </w:r>
      <w:r>
        <w:rPr>
          <w:spacing w:val="-5"/>
        </w:rPr>
        <w:t xml:space="preserve"> </w:t>
      </w:r>
      <w:r>
        <w:t>to</w:t>
      </w:r>
      <w:r>
        <w:rPr>
          <w:spacing w:val="-2"/>
        </w:rPr>
        <w:t xml:space="preserve"> </w:t>
      </w:r>
      <w:r>
        <w:t>restart</w:t>
      </w:r>
      <w:r>
        <w:rPr>
          <w:spacing w:val="-4"/>
        </w:rPr>
        <w:t xml:space="preserve"> </w:t>
      </w:r>
      <w:r>
        <w:t>shuttered</w:t>
      </w:r>
      <w:r>
        <w:rPr>
          <w:spacing w:val="-2"/>
        </w:rPr>
        <w:t xml:space="preserve"> </w:t>
      </w:r>
      <w:r>
        <w:t>nuclear</w:t>
      </w:r>
      <w:r>
        <w:rPr>
          <w:spacing w:val="-5"/>
        </w:rPr>
        <w:t xml:space="preserve"> </w:t>
      </w:r>
      <w:r>
        <w:t>reactor</w:t>
      </w:r>
      <w:r>
        <w:rPr>
          <w:spacing w:val="-5"/>
        </w:rPr>
        <w:t xml:space="preserve"> </w:t>
      </w:r>
      <w:r>
        <w:t>that</w:t>
      </w:r>
      <w:r>
        <w:rPr>
          <w:spacing w:val="-4"/>
        </w:rPr>
        <w:t xml:space="preserve"> </w:t>
      </w:r>
      <w:r>
        <w:t>can</w:t>
      </w:r>
      <w:r>
        <w:rPr>
          <w:spacing w:val="-2"/>
        </w:rPr>
        <w:t xml:space="preserve"> </w:t>
      </w:r>
      <w:r>
        <w:t xml:space="preserve">make bomb-grade plutonium. </w:t>
      </w:r>
      <w:r>
        <w:rPr>
          <w:i/>
        </w:rPr>
        <w:t>The Washington Post</w:t>
      </w:r>
      <w:r>
        <w:t>.</w:t>
      </w:r>
    </w:p>
    <w:p w14:paraId="69B63E4A" w14:textId="77777777" w:rsidR="00176BE0" w:rsidRDefault="00176BE0">
      <w:pPr>
        <w:pStyle w:val="BodyText"/>
        <w:spacing w:before="110"/>
        <w:ind w:left="0"/>
      </w:pPr>
    </w:p>
    <w:p w14:paraId="0F808689" w14:textId="6CCAC329" w:rsidR="00176BE0" w:rsidRDefault="007910C2">
      <w:pPr>
        <w:pStyle w:val="Heading2"/>
      </w:pPr>
      <w:r>
        <w:rPr>
          <w:spacing w:val="-3"/>
        </w:rPr>
        <w:t xml:space="preserve">Online </w:t>
      </w:r>
      <w:proofErr w:type="spellStart"/>
      <w:r>
        <w:rPr>
          <w:spacing w:val="-3"/>
        </w:rPr>
        <w:t>newspaper</w:t>
      </w:r>
      <w:proofErr w:type="spellEnd"/>
    </w:p>
    <w:p w14:paraId="5342E57D" w14:textId="486AC62D" w:rsidR="00A131AF" w:rsidRDefault="00A131AF" w:rsidP="00A131AF">
      <w:pPr>
        <w:pStyle w:val="BodyText"/>
        <w:spacing w:before="74"/>
        <w:ind w:left="410"/>
      </w:pPr>
      <w:r w:rsidRPr="00A131AF">
        <w:t xml:space="preserve">Author </w:t>
      </w:r>
      <w:proofErr w:type="spellStart"/>
      <w:r w:rsidRPr="00A131AF">
        <w:t>Surname</w:t>
      </w:r>
      <w:proofErr w:type="spellEnd"/>
      <w:r w:rsidRPr="00A131AF">
        <w:t xml:space="preserve">, </w:t>
      </w:r>
      <w:proofErr w:type="spellStart"/>
      <w:r w:rsidRPr="00A131AF">
        <w:t>Initial</w:t>
      </w:r>
      <w:proofErr w:type="spellEnd"/>
      <w:r w:rsidRPr="00A131AF">
        <w:t>. (</w:t>
      </w:r>
      <w:proofErr w:type="spellStart"/>
      <w:r w:rsidRPr="00A131AF">
        <w:t>Date</w:t>
      </w:r>
      <w:proofErr w:type="spellEnd"/>
      <w:r w:rsidRPr="00A131AF">
        <w:t xml:space="preserve">). </w:t>
      </w:r>
      <w:proofErr w:type="spellStart"/>
      <w:r w:rsidRPr="00A131AF">
        <w:t>Article</w:t>
      </w:r>
      <w:proofErr w:type="spellEnd"/>
      <w:r w:rsidRPr="00A131AF">
        <w:t xml:space="preserve"> </w:t>
      </w:r>
      <w:proofErr w:type="spellStart"/>
      <w:r w:rsidRPr="00A131AF">
        <w:t>title</w:t>
      </w:r>
      <w:proofErr w:type="spellEnd"/>
      <w:r w:rsidRPr="00A131AF">
        <w:t xml:space="preserve">. </w:t>
      </w:r>
      <w:proofErr w:type="spellStart"/>
      <w:r w:rsidRPr="00A131AF">
        <w:t>Newspaper</w:t>
      </w:r>
      <w:proofErr w:type="spellEnd"/>
      <w:r w:rsidRPr="00A131AF">
        <w:t xml:space="preserve"> Name.</w:t>
      </w:r>
    </w:p>
    <w:p w14:paraId="3ED12FFF" w14:textId="585F18AF" w:rsidR="00176BE0" w:rsidRDefault="00AD6B27" w:rsidP="00A131AF">
      <w:pPr>
        <w:pStyle w:val="BodyText"/>
        <w:spacing w:before="74"/>
        <w:ind w:left="410"/>
      </w:pPr>
      <w:proofErr w:type="spellStart"/>
      <w:r>
        <w:t>Carey</w:t>
      </w:r>
      <w:proofErr w:type="spellEnd"/>
      <w:r>
        <w:t>,</w:t>
      </w:r>
      <w:r>
        <w:rPr>
          <w:spacing w:val="-9"/>
        </w:rPr>
        <w:t xml:space="preserve"> </w:t>
      </w:r>
      <w:r>
        <w:t>B.</w:t>
      </w:r>
      <w:r>
        <w:rPr>
          <w:spacing w:val="-10"/>
        </w:rPr>
        <w:t xml:space="preserve"> </w:t>
      </w:r>
      <w:r>
        <w:t>(2019,</w:t>
      </w:r>
      <w:r>
        <w:rPr>
          <w:spacing w:val="-10"/>
        </w:rPr>
        <w:t xml:space="preserve"> </w:t>
      </w:r>
      <w:r>
        <w:t>March</w:t>
      </w:r>
      <w:r>
        <w:rPr>
          <w:spacing w:val="-9"/>
        </w:rPr>
        <w:t xml:space="preserve"> </w:t>
      </w:r>
      <w:r>
        <w:t>22).</w:t>
      </w:r>
      <w:r>
        <w:rPr>
          <w:spacing w:val="-10"/>
        </w:rPr>
        <w:t xml:space="preserve"> </w:t>
      </w:r>
      <w:r>
        <w:t>Can</w:t>
      </w:r>
      <w:r>
        <w:rPr>
          <w:spacing w:val="-9"/>
        </w:rPr>
        <w:t xml:space="preserve"> </w:t>
      </w:r>
      <w:r>
        <w:t>we</w:t>
      </w:r>
      <w:r>
        <w:rPr>
          <w:spacing w:val="-13"/>
        </w:rPr>
        <w:t xml:space="preserve"> </w:t>
      </w:r>
      <w:r>
        <w:t>get</w:t>
      </w:r>
      <w:r>
        <w:rPr>
          <w:spacing w:val="-9"/>
        </w:rPr>
        <w:t xml:space="preserve"> </w:t>
      </w:r>
      <w:r>
        <w:t>better</w:t>
      </w:r>
      <w:r>
        <w:rPr>
          <w:spacing w:val="-7"/>
        </w:rPr>
        <w:t xml:space="preserve"> </w:t>
      </w:r>
      <w:r>
        <w:t>at</w:t>
      </w:r>
      <w:r>
        <w:rPr>
          <w:spacing w:val="-9"/>
        </w:rPr>
        <w:t xml:space="preserve"> </w:t>
      </w:r>
      <w:r>
        <w:t>forgetting?</w:t>
      </w:r>
      <w:r>
        <w:rPr>
          <w:spacing w:val="-9"/>
        </w:rPr>
        <w:t xml:space="preserve"> </w:t>
      </w:r>
      <w:r>
        <w:rPr>
          <w:i/>
        </w:rPr>
        <w:t>The</w:t>
      </w:r>
      <w:r>
        <w:rPr>
          <w:i/>
          <w:spacing w:val="-10"/>
        </w:rPr>
        <w:t xml:space="preserve"> </w:t>
      </w:r>
      <w:r>
        <w:rPr>
          <w:i/>
        </w:rPr>
        <w:t>New</w:t>
      </w:r>
      <w:r>
        <w:rPr>
          <w:i/>
          <w:spacing w:val="-8"/>
        </w:rPr>
        <w:t xml:space="preserve"> </w:t>
      </w:r>
      <w:r>
        <w:rPr>
          <w:i/>
        </w:rPr>
        <w:t>York</w:t>
      </w:r>
      <w:r>
        <w:rPr>
          <w:i/>
          <w:spacing w:val="-10"/>
        </w:rPr>
        <w:t xml:space="preserve"> </w:t>
      </w:r>
      <w:r>
        <w:rPr>
          <w:i/>
        </w:rPr>
        <w:t>Times</w:t>
      </w:r>
      <w:r>
        <w:t xml:space="preserve">. </w:t>
      </w:r>
      <w:r>
        <w:rPr>
          <w:spacing w:val="-2"/>
        </w:rPr>
        <w:t>https:/</w:t>
      </w:r>
      <w:hyperlink r:id="rId14">
        <w:r w:rsidR="00176BE0">
          <w:rPr>
            <w:spacing w:val="-2"/>
          </w:rPr>
          <w:t>/www.nytimes.com/2019/03/22/health/memory-forgetting-psychology.html</w:t>
        </w:r>
      </w:hyperlink>
    </w:p>
    <w:p w14:paraId="7A2B2DAA" w14:textId="77777777" w:rsidR="00176BE0" w:rsidRDefault="00176BE0">
      <w:pPr>
        <w:pStyle w:val="BodyText"/>
        <w:spacing w:before="224"/>
        <w:ind w:left="0"/>
      </w:pPr>
    </w:p>
    <w:p w14:paraId="6583BF67" w14:textId="6AB6C527" w:rsidR="00176BE0" w:rsidRDefault="007910C2">
      <w:pPr>
        <w:pStyle w:val="Heading2"/>
        <w:jc w:val="both"/>
      </w:pPr>
      <w:r w:rsidRPr="007910C2">
        <w:t xml:space="preserve">Multiple </w:t>
      </w:r>
      <w:proofErr w:type="spellStart"/>
      <w:r>
        <w:t>w</w:t>
      </w:r>
      <w:r w:rsidRPr="007910C2">
        <w:t>orks</w:t>
      </w:r>
      <w:proofErr w:type="spellEnd"/>
      <w:r w:rsidRPr="007910C2">
        <w:t xml:space="preserve"> </w:t>
      </w:r>
      <w:proofErr w:type="spellStart"/>
      <w:r w:rsidRPr="007910C2">
        <w:t>by</w:t>
      </w:r>
      <w:proofErr w:type="spellEnd"/>
      <w:r w:rsidRPr="007910C2">
        <w:t xml:space="preserve"> </w:t>
      </w:r>
      <w:proofErr w:type="spellStart"/>
      <w:r w:rsidRPr="007910C2">
        <w:t>the</w:t>
      </w:r>
      <w:proofErr w:type="spellEnd"/>
      <w:r w:rsidRPr="007910C2">
        <w:t xml:space="preserve"> </w:t>
      </w:r>
      <w:proofErr w:type="spellStart"/>
      <w:r>
        <w:t>s</w:t>
      </w:r>
      <w:r w:rsidRPr="007910C2">
        <w:t>ame</w:t>
      </w:r>
      <w:proofErr w:type="spellEnd"/>
      <w:r w:rsidRPr="007910C2">
        <w:t xml:space="preserve"> </w:t>
      </w:r>
      <w:proofErr w:type="spellStart"/>
      <w:r>
        <w:t>a</w:t>
      </w:r>
      <w:r w:rsidRPr="007910C2">
        <w:t>uthor</w:t>
      </w:r>
      <w:proofErr w:type="spellEnd"/>
    </w:p>
    <w:p w14:paraId="0A52BAF2" w14:textId="6767FA77" w:rsidR="00176BE0" w:rsidRDefault="00AD6B27">
      <w:pPr>
        <w:pStyle w:val="BodyText"/>
        <w:spacing w:before="79" w:line="266" w:lineRule="auto"/>
        <w:ind w:right="427" w:hanging="12"/>
        <w:jc w:val="both"/>
      </w:pPr>
      <w:r>
        <w:t xml:space="preserve">Aynı yazarın birden çok kaynağı var ise en </w:t>
      </w:r>
      <w:r w:rsidR="008D537D" w:rsidRPr="008D537D">
        <w:t>eski yayın tarihine sahip</w:t>
      </w:r>
      <w:r w:rsidR="008D537D">
        <w:t xml:space="preserve"> </w:t>
      </w:r>
      <w:r>
        <w:t>olan kaynaktan başlanarak sıralanması gerekmektedir.</w:t>
      </w:r>
    </w:p>
    <w:p w14:paraId="22DA984D" w14:textId="77777777" w:rsidR="00176BE0" w:rsidRDefault="00176BE0">
      <w:pPr>
        <w:pStyle w:val="BodyText"/>
        <w:spacing w:before="215"/>
        <w:ind w:left="0"/>
      </w:pPr>
    </w:p>
    <w:p w14:paraId="37119944" w14:textId="77777777" w:rsidR="00176BE0" w:rsidRDefault="00AD6B27">
      <w:pPr>
        <w:pStyle w:val="Heading2"/>
        <w:spacing w:before="1"/>
      </w:pPr>
      <w:r>
        <w:t>Aynı</w:t>
      </w:r>
      <w:r>
        <w:rPr>
          <w:spacing w:val="-9"/>
        </w:rPr>
        <w:t xml:space="preserve"> </w:t>
      </w:r>
      <w:r>
        <w:t>yazarın</w:t>
      </w:r>
      <w:r>
        <w:rPr>
          <w:spacing w:val="-8"/>
        </w:rPr>
        <w:t xml:space="preserve"> </w:t>
      </w:r>
      <w:r>
        <w:t>aynı</w:t>
      </w:r>
      <w:r>
        <w:rPr>
          <w:spacing w:val="-8"/>
        </w:rPr>
        <w:t xml:space="preserve"> </w:t>
      </w:r>
      <w:r>
        <w:t>yılda</w:t>
      </w:r>
      <w:r>
        <w:rPr>
          <w:spacing w:val="-13"/>
        </w:rPr>
        <w:t xml:space="preserve"> </w:t>
      </w:r>
      <w:r>
        <w:t>yayımlanan</w:t>
      </w:r>
      <w:r>
        <w:rPr>
          <w:spacing w:val="-7"/>
        </w:rPr>
        <w:t xml:space="preserve"> </w:t>
      </w:r>
      <w:r>
        <w:rPr>
          <w:spacing w:val="-2"/>
        </w:rPr>
        <w:t>yayınları</w:t>
      </w:r>
    </w:p>
    <w:p w14:paraId="393190A2" w14:textId="7ACCF349" w:rsidR="00176BE0" w:rsidRDefault="00A131AF" w:rsidP="00A131AF">
      <w:pPr>
        <w:pStyle w:val="BodyText"/>
        <w:spacing w:before="79" w:line="266" w:lineRule="auto"/>
        <w:ind w:right="510" w:hanging="9"/>
      </w:pPr>
      <w:proofErr w:type="spellStart"/>
      <w:r w:rsidRPr="00A131AF">
        <w:t>If</w:t>
      </w:r>
      <w:proofErr w:type="spellEnd"/>
      <w:r w:rsidRPr="00A131AF">
        <w:t xml:space="preserve"> multiple </w:t>
      </w:r>
      <w:proofErr w:type="spellStart"/>
      <w:r w:rsidRPr="00A131AF">
        <w:t>works</w:t>
      </w:r>
      <w:proofErr w:type="spellEnd"/>
      <w:r w:rsidRPr="00A131AF">
        <w:t xml:space="preserve"> </w:t>
      </w:r>
      <w:proofErr w:type="spellStart"/>
      <w:r w:rsidRPr="00A131AF">
        <w:t>by</w:t>
      </w:r>
      <w:proofErr w:type="spellEnd"/>
      <w:r w:rsidRPr="00A131AF">
        <w:t xml:space="preserve"> </w:t>
      </w:r>
      <w:proofErr w:type="spellStart"/>
      <w:r w:rsidRPr="00A131AF">
        <w:t>the</w:t>
      </w:r>
      <w:proofErr w:type="spellEnd"/>
      <w:r w:rsidRPr="00A131AF">
        <w:t xml:space="preserve"> </w:t>
      </w:r>
      <w:proofErr w:type="spellStart"/>
      <w:r w:rsidRPr="00A131AF">
        <w:t>same</w:t>
      </w:r>
      <w:proofErr w:type="spellEnd"/>
      <w:r w:rsidRPr="00A131AF">
        <w:t xml:space="preserve"> </w:t>
      </w:r>
      <w:proofErr w:type="spellStart"/>
      <w:r w:rsidRPr="00A131AF">
        <w:t>author</w:t>
      </w:r>
      <w:proofErr w:type="spellEnd"/>
      <w:r w:rsidRPr="00A131AF">
        <w:t xml:space="preserve"> </w:t>
      </w:r>
      <w:proofErr w:type="spellStart"/>
      <w:r w:rsidRPr="00A131AF">
        <w:t>exist</w:t>
      </w:r>
      <w:proofErr w:type="spellEnd"/>
      <w:r w:rsidRPr="00A131AF">
        <w:t xml:space="preserve">, they </w:t>
      </w:r>
      <w:proofErr w:type="spellStart"/>
      <w:r w:rsidRPr="00A131AF">
        <w:t>must</w:t>
      </w:r>
      <w:proofErr w:type="spellEnd"/>
      <w:r w:rsidRPr="00A131AF">
        <w:t xml:space="preserve"> be </w:t>
      </w:r>
      <w:proofErr w:type="spellStart"/>
      <w:r w:rsidRPr="00A131AF">
        <w:t>ordered</w:t>
      </w:r>
      <w:proofErr w:type="spellEnd"/>
      <w:r w:rsidRPr="00A131AF">
        <w:t xml:space="preserve"> </w:t>
      </w:r>
      <w:proofErr w:type="spellStart"/>
      <w:r w:rsidRPr="00A131AF">
        <w:t>chronologically</w:t>
      </w:r>
      <w:proofErr w:type="spellEnd"/>
      <w:r w:rsidRPr="00A131AF">
        <w:t xml:space="preserve"> </w:t>
      </w:r>
      <w:proofErr w:type="spellStart"/>
      <w:r w:rsidRPr="00A131AF">
        <w:t>from</w:t>
      </w:r>
      <w:proofErr w:type="spellEnd"/>
      <w:r w:rsidRPr="00A131AF">
        <w:t xml:space="preserve"> </w:t>
      </w:r>
      <w:proofErr w:type="spellStart"/>
      <w:r w:rsidRPr="00A131AF">
        <w:t>the</w:t>
      </w:r>
      <w:proofErr w:type="spellEnd"/>
      <w:r w:rsidRPr="00A131AF">
        <w:t xml:space="preserve"> </w:t>
      </w:r>
      <w:proofErr w:type="spellStart"/>
      <w:r w:rsidRPr="00A131AF">
        <w:t>earliest</w:t>
      </w:r>
      <w:proofErr w:type="spellEnd"/>
      <w:r w:rsidRPr="00A131AF">
        <w:t xml:space="preserve"> </w:t>
      </w:r>
      <w:proofErr w:type="spellStart"/>
      <w:r w:rsidRPr="00A131AF">
        <w:t>publication</w:t>
      </w:r>
      <w:proofErr w:type="spellEnd"/>
      <w:r w:rsidRPr="00A131AF">
        <w:t>.</w:t>
      </w:r>
      <w:r>
        <w:t xml:space="preserve"> </w:t>
      </w:r>
      <w:proofErr w:type="spellStart"/>
      <w:r w:rsidRPr="00A131AF">
        <w:t>If</w:t>
      </w:r>
      <w:proofErr w:type="spellEnd"/>
      <w:r w:rsidRPr="00A131AF">
        <w:t xml:space="preserve"> multiple </w:t>
      </w:r>
      <w:proofErr w:type="spellStart"/>
      <w:r w:rsidRPr="00A131AF">
        <w:t>works</w:t>
      </w:r>
      <w:proofErr w:type="spellEnd"/>
      <w:r w:rsidRPr="00A131AF">
        <w:t xml:space="preserve"> </w:t>
      </w:r>
      <w:proofErr w:type="spellStart"/>
      <w:r w:rsidRPr="00A131AF">
        <w:t>by</w:t>
      </w:r>
      <w:proofErr w:type="spellEnd"/>
      <w:r w:rsidRPr="00A131AF">
        <w:t xml:space="preserve"> </w:t>
      </w:r>
      <w:proofErr w:type="spellStart"/>
      <w:r w:rsidRPr="00A131AF">
        <w:t>the</w:t>
      </w:r>
      <w:proofErr w:type="spellEnd"/>
      <w:r w:rsidRPr="00A131AF">
        <w:t xml:space="preserve"> </w:t>
      </w:r>
      <w:proofErr w:type="spellStart"/>
      <w:r w:rsidRPr="00A131AF">
        <w:t>same</w:t>
      </w:r>
      <w:proofErr w:type="spellEnd"/>
      <w:r w:rsidRPr="00A131AF">
        <w:t xml:space="preserve"> </w:t>
      </w:r>
      <w:proofErr w:type="spellStart"/>
      <w:r w:rsidRPr="00A131AF">
        <w:t>author</w:t>
      </w:r>
      <w:proofErr w:type="spellEnd"/>
      <w:r w:rsidRPr="00A131AF">
        <w:t xml:space="preserve"> </w:t>
      </w:r>
      <w:proofErr w:type="spellStart"/>
      <w:r w:rsidRPr="00A131AF">
        <w:t>are</w:t>
      </w:r>
      <w:proofErr w:type="spellEnd"/>
      <w:r w:rsidRPr="00A131AF">
        <w:t xml:space="preserve"> </w:t>
      </w:r>
      <w:proofErr w:type="spellStart"/>
      <w:r w:rsidRPr="00A131AF">
        <w:t>published</w:t>
      </w:r>
      <w:proofErr w:type="spellEnd"/>
      <w:r w:rsidRPr="00A131AF">
        <w:t xml:space="preserve"> in </w:t>
      </w:r>
      <w:proofErr w:type="spellStart"/>
      <w:r w:rsidRPr="00A131AF">
        <w:t>the</w:t>
      </w:r>
      <w:proofErr w:type="spellEnd"/>
      <w:r w:rsidRPr="00A131AF">
        <w:t xml:space="preserve"> </w:t>
      </w:r>
      <w:proofErr w:type="spellStart"/>
      <w:r w:rsidRPr="00A131AF">
        <w:t>same</w:t>
      </w:r>
      <w:proofErr w:type="spellEnd"/>
      <w:r w:rsidRPr="00A131AF">
        <w:t xml:space="preserve"> </w:t>
      </w:r>
      <w:proofErr w:type="spellStart"/>
      <w:r w:rsidRPr="00A131AF">
        <w:t>year</w:t>
      </w:r>
      <w:proofErr w:type="spellEnd"/>
      <w:r w:rsidRPr="00A131AF">
        <w:t xml:space="preserve">, </w:t>
      </w:r>
      <w:proofErr w:type="spellStart"/>
      <w:r w:rsidRPr="00A131AF">
        <w:t>letters</w:t>
      </w:r>
      <w:proofErr w:type="spellEnd"/>
      <w:r w:rsidRPr="00A131AF">
        <w:t xml:space="preserve"> (a, b, </w:t>
      </w:r>
      <w:proofErr w:type="spellStart"/>
      <w:r w:rsidRPr="00A131AF">
        <w:t>etc</w:t>
      </w:r>
      <w:proofErr w:type="spellEnd"/>
      <w:r w:rsidRPr="00A131AF">
        <w:t xml:space="preserve">.) </w:t>
      </w:r>
      <w:proofErr w:type="spellStart"/>
      <w:r w:rsidRPr="00A131AF">
        <w:t>must</w:t>
      </w:r>
      <w:proofErr w:type="spellEnd"/>
      <w:r w:rsidRPr="00A131AF">
        <w:t xml:space="preserve"> be </w:t>
      </w:r>
      <w:proofErr w:type="spellStart"/>
      <w:r w:rsidRPr="00A131AF">
        <w:t>added</w:t>
      </w:r>
      <w:proofErr w:type="spellEnd"/>
      <w:r w:rsidRPr="00A131AF">
        <w:t xml:space="preserve"> </w:t>
      </w:r>
      <w:proofErr w:type="spellStart"/>
      <w:r w:rsidRPr="00A131AF">
        <w:t>after</w:t>
      </w:r>
      <w:proofErr w:type="spellEnd"/>
      <w:r w:rsidRPr="00A131AF">
        <w:t xml:space="preserve"> </w:t>
      </w:r>
      <w:proofErr w:type="spellStart"/>
      <w:r w:rsidRPr="00A131AF">
        <w:t>the</w:t>
      </w:r>
      <w:proofErr w:type="spellEnd"/>
      <w:r w:rsidRPr="00A131AF">
        <w:t xml:space="preserve"> </w:t>
      </w:r>
      <w:proofErr w:type="spellStart"/>
      <w:r w:rsidRPr="00A131AF">
        <w:t>year</w:t>
      </w:r>
      <w:proofErr w:type="spellEnd"/>
      <w:r w:rsidRPr="00A131AF">
        <w:t>.</w:t>
      </w:r>
    </w:p>
    <w:p w14:paraId="3D8662E7" w14:textId="07D3A11C" w:rsidR="00176BE0" w:rsidRDefault="00AD6B27">
      <w:pPr>
        <w:spacing w:before="95" w:line="266" w:lineRule="auto"/>
        <w:ind w:left="419" w:right="510" w:hanging="12"/>
        <w:rPr>
          <w:sz w:val="24"/>
        </w:rPr>
      </w:pPr>
      <w:r>
        <w:rPr>
          <w:sz w:val="24"/>
        </w:rPr>
        <w:t>Baudrillard,</w:t>
      </w:r>
      <w:r>
        <w:rPr>
          <w:spacing w:val="-3"/>
          <w:sz w:val="24"/>
        </w:rPr>
        <w:t xml:space="preserve"> </w:t>
      </w:r>
      <w:r>
        <w:rPr>
          <w:sz w:val="24"/>
        </w:rPr>
        <w:t>J.</w:t>
      </w:r>
      <w:r>
        <w:rPr>
          <w:spacing w:val="-3"/>
          <w:sz w:val="24"/>
        </w:rPr>
        <w:t xml:space="preserve"> </w:t>
      </w:r>
      <w:r>
        <w:rPr>
          <w:sz w:val="24"/>
        </w:rPr>
        <w:t>(</w:t>
      </w:r>
      <w:proofErr w:type="gramStart"/>
      <w:r>
        <w:rPr>
          <w:sz w:val="24"/>
        </w:rPr>
        <w:t>2017a</w:t>
      </w:r>
      <w:proofErr w:type="gramEnd"/>
      <w:r>
        <w:rPr>
          <w:sz w:val="24"/>
        </w:rPr>
        <w:t>).</w:t>
      </w:r>
      <w:r>
        <w:rPr>
          <w:spacing w:val="-3"/>
          <w:sz w:val="24"/>
        </w:rPr>
        <w:t xml:space="preserve"> </w:t>
      </w:r>
      <w:r>
        <w:rPr>
          <w:i/>
          <w:sz w:val="24"/>
        </w:rPr>
        <w:t>Simülakrlar</w:t>
      </w:r>
      <w:r>
        <w:rPr>
          <w:i/>
          <w:spacing w:val="-4"/>
          <w:sz w:val="24"/>
        </w:rPr>
        <w:t xml:space="preserve"> </w:t>
      </w:r>
      <w:r>
        <w:rPr>
          <w:i/>
          <w:sz w:val="24"/>
        </w:rPr>
        <w:t>ve</w:t>
      </w:r>
      <w:r>
        <w:rPr>
          <w:i/>
          <w:spacing w:val="-4"/>
          <w:sz w:val="24"/>
        </w:rPr>
        <w:t xml:space="preserve"> </w:t>
      </w:r>
      <w:r>
        <w:rPr>
          <w:i/>
          <w:sz w:val="24"/>
        </w:rPr>
        <w:t>simülasyon.</w:t>
      </w:r>
      <w:r>
        <w:rPr>
          <w:i/>
          <w:spacing w:val="-2"/>
          <w:sz w:val="24"/>
        </w:rPr>
        <w:t xml:space="preserve"> </w:t>
      </w:r>
      <w:r>
        <w:rPr>
          <w:sz w:val="24"/>
        </w:rPr>
        <w:t>O.</w:t>
      </w:r>
      <w:r>
        <w:rPr>
          <w:spacing w:val="-10"/>
          <w:sz w:val="24"/>
        </w:rPr>
        <w:t xml:space="preserve"> </w:t>
      </w:r>
      <w:r>
        <w:rPr>
          <w:sz w:val="24"/>
        </w:rPr>
        <w:t>Adanır</w:t>
      </w:r>
      <w:r>
        <w:rPr>
          <w:spacing w:val="-2"/>
          <w:sz w:val="24"/>
        </w:rPr>
        <w:t xml:space="preserve"> </w:t>
      </w:r>
      <w:r>
        <w:rPr>
          <w:sz w:val="24"/>
        </w:rPr>
        <w:t>(</w:t>
      </w:r>
      <w:r w:rsidR="008D537D">
        <w:rPr>
          <w:sz w:val="24"/>
        </w:rPr>
        <w:t>Ç</w:t>
      </w:r>
      <w:r>
        <w:rPr>
          <w:sz w:val="24"/>
        </w:rPr>
        <w:t>ev.).</w:t>
      </w:r>
      <w:r>
        <w:rPr>
          <w:spacing w:val="-3"/>
          <w:sz w:val="24"/>
        </w:rPr>
        <w:t xml:space="preserve"> </w:t>
      </w:r>
      <w:r>
        <w:rPr>
          <w:sz w:val="24"/>
        </w:rPr>
        <w:t>On</w:t>
      </w:r>
      <w:r>
        <w:rPr>
          <w:spacing w:val="-3"/>
          <w:sz w:val="24"/>
        </w:rPr>
        <w:t xml:space="preserve"> </w:t>
      </w:r>
      <w:r>
        <w:rPr>
          <w:sz w:val="24"/>
        </w:rPr>
        <w:t>Birinci</w:t>
      </w:r>
      <w:r>
        <w:rPr>
          <w:spacing w:val="-3"/>
          <w:sz w:val="24"/>
        </w:rPr>
        <w:t xml:space="preserve"> </w:t>
      </w:r>
      <w:r>
        <w:rPr>
          <w:sz w:val="24"/>
        </w:rPr>
        <w:t>Baskı.</w:t>
      </w:r>
      <w:r>
        <w:rPr>
          <w:spacing w:val="-3"/>
          <w:sz w:val="24"/>
        </w:rPr>
        <w:t xml:space="preserve"> </w:t>
      </w:r>
      <w:r>
        <w:rPr>
          <w:sz w:val="24"/>
        </w:rPr>
        <w:t>Doğu Batı Yayınları.</w:t>
      </w:r>
    </w:p>
    <w:p w14:paraId="678D1FC4" w14:textId="75BA5B8D" w:rsidR="00176BE0" w:rsidRDefault="00AD6B27">
      <w:pPr>
        <w:pStyle w:val="BodyText"/>
        <w:spacing w:before="96" w:line="264" w:lineRule="auto"/>
        <w:ind w:right="350" w:hanging="12"/>
      </w:pPr>
      <w:r>
        <w:t>Baudrillard,</w:t>
      </w:r>
      <w:r>
        <w:rPr>
          <w:spacing w:val="32"/>
        </w:rPr>
        <w:t xml:space="preserve"> </w:t>
      </w:r>
      <w:r>
        <w:t>J.</w:t>
      </w:r>
      <w:r>
        <w:rPr>
          <w:spacing w:val="32"/>
        </w:rPr>
        <w:t xml:space="preserve"> </w:t>
      </w:r>
      <w:r>
        <w:t>(2017b).</w:t>
      </w:r>
      <w:r>
        <w:rPr>
          <w:spacing w:val="35"/>
        </w:rPr>
        <w:t xml:space="preserve"> </w:t>
      </w:r>
      <w:r>
        <w:rPr>
          <w:i/>
        </w:rPr>
        <w:t>Tüketim</w:t>
      </w:r>
      <w:r>
        <w:rPr>
          <w:i/>
          <w:spacing w:val="32"/>
        </w:rPr>
        <w:t xml:space="preserve"> </w:t>
      </w:r>
      <w:r>
        <w:rPr>
          <w:i/>
        </w:rPr>
        <w:t>toplumu.</w:t>
      </w:r>
      <w:r>
        <w:rPr>
          <w:i/>
          <w:spacing w:val="33"/>
        </w:rPr>
        <w:t xml:space="preserve"> </w:t>
      </w:r>
      <w:r>
        <w:t>N.</w:t>
      </w:r>
      <w:r>
        <w:rPr>
          <w:spacing w:val="25"/>
        </w:rPr>
        <w:t xml:space="preserve"> </w:t>
      </w:r>
      <w:r>
        <w:t>Tutal</w:t>
      </w:r>
      <w:r>
        <w:rPr>
          <w:spacing w:val="33"/>
        </w:rPr>
        <w:t xml:space="preserve"> </w:t>
      </w:r>
      <w:r w:rsidR="008D537D">
        <w:t>&amp;</w:t>
      </w:r>
      <w:r>
        <w:rPr>
          <w:spacing w:val="32"/>
        </w:rPr>
        <w:t xml:space="preserve"> </w:t>
      </w:r>
      <w:r>
        <w:t>F.</w:t>
      </w:r>
      <w:r>
        <w:rPr>
          <w:spacing w:val="32"/>
        </w:rPr>
        <w:t xml:space="preserve"> </w:t>
      </w:r>
      <w:r>
        <w:t>Keskin</w:t>
      </w:r>
      <w:r>
        <w:rPr>
          <w:spacing w:val="34"/>
        </w:rPr>
        <w:t xml:space="preserve"> </w:t>
      </w:r>
      <w:r>
        <w:t>(</w:t>
      </w:r>
      <w:r w:rsidR="008D537D">
        <w:t>Ç</w:t>
      </w:r>
      <w:r>
        <w:t>ev.).</w:t>
      </w:r>
      <w:r>
        <w:rPr>
          <w:spacing w:val="32"/>
        </w:rPr>
        <w:t xml:space="preserve"> </w:t>
      </w:r>
      <w:r>
        <w:t>Dokuzuncu</w:t>
      </w:r>
      <w:r>
        <w:rPr>
          <w:spacing w:val="33"/>
        </w:rPr>
        <w:t xml:space="preserve"> </w:t>
      </w:r>
      <w:r>
        <w:t>Baskı. Ayrıntı Yayınları.</w:t>
      </w:r>
    </w:p>
    <w:p w14:paraId="2C0898F7" w14:textId="77777777" w:rsidR="00176BE0" w:rsidRDefault="00176BE0">
      <w:pPr>
        <w:pStyle w:val="BodyText"/>
        <w:spacing w:before="178"/>
        <w:ind w:left="0"/>
      </w:pPr>
    </w:p>
    <w:p w14:paraId="60E111BF" w14:textId="045AC72E" w:rsidR="00176BE0" w:rsidRDefault="00A30E4F">
      <w:pPr>
        <w:pStyle w:val="Heading1"/>
        <w:ind w:left="34" w:right="53"/>
      </w:pPr>
      <w:r>
        <w:lastRenderedPageBreak/>
        <w:t>PART FOUR</w:t>
      </w:r>
    </w:p>
    <w:p w14:paraId="3572BA4F" w14:textId="5CA8A4EA" w:rsidR="00176BE0" w:rsidRDefault="00A30E4F">
      <w:pPr>
        <w:pStyle w:val="Heading2"/>
        <w:spacing w:before="127"/>
        <w:ind w:left="24" w:right="53"/>
        <w:jc w:val="center"/>
      </w:pPr>
      <w:r w:rsidRPr="00A30E4F">
        <w:t>Assessment and Evaluation</w:t>
      </w:r>
    </w:p>
    <w:p w14:paraId="0D622E16" w14:textId="52C7B96C" w:rsidR="00176BE0" w:rsidRDefault="00A30E4F" w:rsidP="00A30E4F">
      <w:pPr>
        <w:spacing w:before="130"/>
        <w:ind w:right="4464" w:firstLine="407"/>
        <w:rPr>
          <w:b/>
          <w:sz w:val="24"/>
        </w:rPr>
      </w:pPr>
      <w:r w:rsidRPr="00A30E4F">
        <w:rPr>
          <w:b/>
          <w:sz w:val="24"/>
        </w:rPr>
        <w:t xml:space="preserve">Authority for </w:t>
      </w:r>
      <w:r>
        <w:rPr>
          <w:b/>
          <w:sz w:val="24"/>
        </w:rPr>
        <w:t>a</w:t>
      </w:r>
      <w:r w:rsidRPr="00A30E4F">
        <w:rPr>
          <w:b/>
          <w:sz w:val="24"/>
        </w:rPr>
        <w:t xml:space="preserve">ssessment and </w:t>
      </w:r>
      <w:r>
        <w:rPr>
          <w:b/>
          <w:sz w:val="24"/>
        </w:rPr>
        <w:t>e</w:t>
      </w:r>
      <w:r w:rsidRPr="00A30E4F">
        <w:rPr>
          <w:b/>
          <w:sz w:val="24"/>
        </w:rPr>
        <w:t>valuation</w:t>
      </w:r>
    </w:p>
    <w:p w14:paraId="494BB565" w14:textId="22DDDEAA" w:rsidR="008A575E" w:rsidRDefault="00641085" w:rsidP="00A30E4F">
      <w:pPr>
        <w:pStyle w:val="BodyText"/>
        <w:spacing w:before="120" w:line="268" w:lineRule="auto"/>
        <w:ind w:right="415" w:hanging="12"/>
        <w:jc w:val="both"/>
      </w:pPr>
      <w:r>
        <w:rPr>
          <w:b/>
        </w:rPr>
        <w:t>Article</w:t>
      </w:r>
      <w:r>
        <w:rPr>
          <w:b/>
          <w:spacing w:val="-15"/>
        </w:rPr>
        <w:t xml:space="preserve"> </w:t>
      </w:r>
      <w:r w:rsidR="00AD6B27">
        <w:rPr>
          <w:b/>
        </w:rPr>
        <w:t>9</w:t>
      </w:r>
      <w:r w:rsidR="00AD6B27">
        <w:rPr>
          <w:b/>
          <w:spacing w:val="-7"/>
        </w:rPr>
        <w:t xml:space="preserve"> </w:t>
      </w:r>
      <w:r w:rsidR="00AD6B27">
        <w:t>–</w:t>
      </w:r>
      <w:r w:rsidR="00AD6B27">
        <w:rPr>
          <w:spacing w:val="-7"/>
        </w:rPr>
        <w:t xml:space="preserve"> </w:t>
      </w:r>
      <w:r w:rsidR="00AD6B27">
        <w:t>(1)</w:t>
      </w:r>
      <w:r w:rsidR="00AD6B27">
        <w:rPr>
          <w:spacing w:val="-8"/>
        </w:rPr>
        <w:t xml:space="preserve"> </w:t>
      </w:r>
      <w:r w:rsidR="00A30E4F" w:rsidRPr="00A30E4F">
        <w:t xml:space="preserve">The Graduation Project course </w:t>
      </w:r>
      <w:r w:rsidR="00A30E4F">
        <w:t>is</w:t>
      </w:r>
      <w:r w:rsidR="00A30E4F" w:rsidRPr="00A30E4F">
        <w:t xml:space="preserve"> conducted openly to all students in accordance with the academic calendar. The authority to assess and evaluate the performance of enrolled students belongs to the faculty member responsible for the course.</w:t>
      </w:r>
    </w:p>
    <w:p w14:paraId="181EF812" w14:textId="77777777" w:rsidR="008A575E" w:rsidRDefault="008A575E">
      <w:pPr>
        <w:pStyle w:val="BodyText"/>
        <w:spacing w:before="128"/>
        <w:ind w:left="0"/>
      </w:pPr>
    </w:p>
    <w:p w14:paraId="78EF8D4D" w14:textId="36196E4D" w:rsidR="00176BE0" w:rsidRDefault="00A30E4F">
      <w:pPr>
        <w:pStyle w:val="Heading2"/>
        <w:jc w:val="both"/>
      </w:pPr>
      <w:r>
        <w:t>Evaluation Method</w:t>
      </w:r>
    </w:p>
    <w:p w14:paraId="2C102840" w14:textId="22D9170B" w:rsidR="00F40EE1" w:rsidRPr="008A575E" w:rsidRDefault="00641085" w:rsidP="008A575E">
      <w:pPr>
        <w:pStyle w:val="BodyText"/>
        <w:spacing w:line="268" w:lineRule="auto"/>
        <w:jc w:val="both"/>
      </w:pPr>
      <w:r>
        <w:rPr>
          <w:b/>
        </w:rPr>
        <w:t>Article</w:t>
      </w:r>
      <w:r>
        <w:rPr>
          <w:b/>
          <w:spacing w:val="-15"/>
        </w:rPr>
        <w:t xml:space="preserve"> </w:t>
      </w:r>
      <w:r w:rsidR="00AD6B27">
        <w:rPr>
          <w:b/>
        </w:rPr>
        <w:t>10</w:t>
      </w:r>
      <w:r w:rsidR="00AD6B27">
        <w:rPr>
          <w:b/>
          <w:spacing w:val="-15"/>
        </w:rPr>
        <w:t xml:space="preserve"> </w:t>
      </w:r>
      <w:r w:rsidR="00AD6B27">
        <w:t>–</w:t>
      </w:r>
      <w:r w:rsidR="00AD6B27">
        <w:rPr>
          <w:spacing w:val="-15"/>
        </w:rPr>
        <w:t xml:space="preserve"> </w:t>
      </w:r>
      <w:r w:rsidR="00F40EE1" w:rsidRPr="008A575E">
        <w:t xml:space="preserve">(1) </w:t>
      </w:r>
      <w:r w:rsidR="00A30E4F" w:rsidRPr="00A30E4F">
        <w:t xml:space="preserve">The course </w:t>
      </w:r>
      <w:r w:rsidR="00A30E4F">
        <w:t>is</w:t>
      </w:r>
      <w:r w:rsidR="00A30E4F" w:rsidRPr="00A30E4F">
        <w:t xml:space="preserve"> conducted in accordance with the academic calendar and shall be open to all students. Final project submission and final defense shall be taken into consideration in the assessment process.</w:t>
      </w:r>
    </w:p>
    <w:p w14:paraId="4F8B410F" w14:textId="00FD2F67" w:rsidR="008A575E" w:rsidRDefault="00A30E4F" w:rsidP="008A575E">
      <w:pPr>
        <w:pStyle w:val="BodyText"/>
        <w:spacing w:before="125" w:line="268" w:lineRule="auto"/>
        <w:ind w:right="415" w:hanging="12"/>
        <w:jc w:val="both"/>
      </w:pPr>
      <w:r>
        <w:t xml:space="preserve">(2) </w:t>
      </w:r>
      <w:r w:rsidRPr="00A30E4F">
        <w:t>Project submissions must be delivered on the announced date and time.</w:t>
      </w:r>
    </w:p>
    <w:p w14:paraId="18D0D0B9" w14:textId="28F4ECF5" w:rsidR="00176BE0" w:rsidRDefault="00F40EE1" w:rsidP="008A575E">
      <w:pPr>
        <w:pStyle w:val="BodyText"/>
        <w:spacing w:before="125" w:line="268" w:lineRule="auto"/>
        <w:ind w:right="415" w:hanging="12"/>
        <w:jc w:val="both"/>
      </w:pPr>
      <w:r w:rsidRPr="008A575E">
        <w:t xml:space="preserve">(3) </w:t>
      </w:r>
      <w:r w:rsidR="00A30E4F" w:rsidRPr="00A30E4F">
        <w:t xml:space="preserve">End-of-semester evaluation </w:t>
      </w:r>
      <w:r w:rsidR="00A30E4F">
        <w:t>is</w:t>
      </w:r>
      <w:r w:rsidR="00A30E4F" w:rsidRPr="00A30E4F">
        <w:t xml:space="preserve"> based on project presentations and submission of project files. Evaluation shall be conducted by the project advisor. The end-of-semester assessment weight is 100%. Students who receive a score of at least 50 shall be deemed successful. Conversion of numerical grades into letter grades </w:t>
      </w:r>
      <w:r w:rsidR="00A30E4F">
        <w:t>is</w:t>
      </w:r>
      <w:r w:rsidR="00A30E4F" w:rsidRPr="00A30E4F">
        <w:t xml:space="preserve"> carried out in accordance with the applicable Associate and Undergraduate Education Regulations.</w:t>
      </w:r>
    </w:p>
    <w:p w14:paraId="6F9A26AE" w14:textId="77777777" w:rsidR="008A575E" w:rsidRDefault="008A575E" w:rsidP="008A575E">
      <w:pPr>
        <w:pStyle w:val="BodyText"/>
        <w:spacing w:before="125" w:line="268" w:lineRule="auto"/>
        <w:ind w:right="415" w:hanging="12"/>
        <w:jc w:val="both"/>
      </w:pPr>
    </w:p>
    <w:p w14:paraId="1DE3FE69" w14:textId="2D936415" w:rsidR="00176BE0" w:rsidRDefault="00A30E4F">
      <w:pPr>
        <w:pStyle w:val="Heading2"/>
        <w:spacing w:before="1"/>
        <w:ind w:left="424"/>
        <w:jc w:val="both"/>
      </w:pPr>
      <w:r w:rsidRPr="00A30E4F">
        <w:t xml:space="preserve">Attendance </w:t>
      </w:r>
      <w:r>
        <w:t>r</w:t>
      </w:r>
      <w:r w:rsidRPr="00A30E4F">
        <w:t>equirements</w:t>
      </w:r>
    </w:p>
    <w:p w14:paraId="7947A8C2" w14:textId="33FE47D7" w:rsidR="00176BE0" w:rsidRDefault="00641085" w:rsidP="008A575E">
      <w:pPr>
        <w:pStyle w:val="BodyText"/>
        <w:spacing w:before="124" w:line="268" w:lineRule="auto"/>
        <w:ind w:right="418" w:hanging="12"/>
        <w:jc w:val="both"/>
      </w:pPr>
      <w:r>
        <w:rPr>
          <w:b/>
        </w:rPr>
        <w:t>Article</w:t>
      </w:r>
      <w:r>
        <w:rPr>
          <w:b/>
          <w:spacing w:val="-15"/>
        </w:rPr>
        <w:t xml:space="preserve"> </w:t>
      </w:r>
      <w:r w:rsidR="00AD6B27">
        <w:rPr>
          <w:b/>
        </w:rPr>
        <w:t xml:space="preserve">11 </w:t>
      </w:r>
      <w:r w:rsidR="00AD6B27">
        <w:t xml:space="preserve">– (1) </w:t>
      </w:r>
      <w:r w:rsidR="00A30E4F" w:rsidRPr="00A30E4F">
        <w:t>Attendance is compulsory. Students are required to comply with the schedule determined by the instructor, attend project sessions, and submit written reports at all stages of the project.</w:t>
      </w:r>
    </w:p>
    <w:p w14:paraId="0D574A8E" w14:textId="77777777" w:rsidR="008A575E" w:rsidRDefault="008A575E" w:rsidP="008A575E">
      <w:pPr>
        <w:pStyle w:val="BodyText"/>
        <w:spacing w:before="124" w:line="268" w:lineRule="auto"/>
        <w:ind w:right="418" w:hanging="12"/>
        <w:jc w:val="both"/>
      </w:pPr>
    </w:p>
    <w:p w14:paraId="4D2217AE" w14:textId="6431842C" w:rsidR="00176BE0" w:rsidRDefault="00A30E4F">
      <w:pPr>
        <w:pStyle w:val="Heading2"/>
        <w:jc w:val="both"/>
      </w:pPr>
      <w:r>
        <w:t>Grade point average</w:t>
      </w:r>
    </w:p>
    <w:p w14:paraId="2FF35C22" w14:textId="05474828" w:rsidR="00176BE0" w:rsidRDefault="00641085">
      <w:pPr>
        <w:pStyle w:val="BodyText"/>
        <w:spacing w:before="120" w:line="266" w:lineRule="auto"/>
        <w:ind w:right="417" w:hanging="12"/>
        <w:jc w:val="both"/>
      </w:pPr>
      <w:r>
        <w:rPr>
          <w:b/>
        </w:rPr>
        <w:t>Article</w:t>
      </w:r>
      <w:r>
        <w:rPr>
          <w:b/>
          <w:spacing w:val="-15"/>
        </w:rPr>
        <w:t xml:space="preserve"> </w:t>
      </w:r>
      <w:r w:rsidR="00AD6B27">
        <w:rPr>
          <w:b/>
        </w:rPr>
        <w:t>12</w:t>
      </w:r>
      <w:r w:rsidR="00AD6B27">
        <w:rPr>
          <w:b/>
          <w:spacing w:val="-10"/>
        </w:rPr>
        <w:t xml:space="preserve"> </w:t>
      </w:r>
      <w:r w:rsidR="00AD6B27">
        <w:t>–</w:t>
      </w:r>
      <w:r w:rsidR="00AD6B27">
        <w:rPr>
          <w:spacing w:val="-10"/>
        </w:rPr>
        <w:t xml:space="preserve"> </w:t>
      </w:r>
      <w:r w:rsidR="00AD6B27">
        <w:t>(1)</w:t>
      </w:r>
      <w:r w:rsidR="00AD6B27">
        <w:rPr>
          <w:spacing w:val="-11"/>
        </w:rPr>
        <w:t xml:space="preserve"> </w:t>
      </w:r>
      <w:r w:rsidR="00A30E4F" w:rsidRPr="00A30E4F">
        <w:t xml:space="preserve">The letter grade received in the course shall be included in the calculation of the </w:t>
      </w:r>
      <w:r w:rsidR="00A30E4F">
        <w:t>grade point average</w:t>
      </w:r>
      <w:r w:rsidR="00A30E4F" w:rsidRPr="00A30E4F">
        <w:t>.</w:t>
      </w:r>
    </w:p>
    <w:p w14:paraId="262249BD" w14:textId="77777777" w:rsidR="00176BE0" w:rsidRDefault="00176BE0">
      <w:pPr>
        <w:pStyle w:val="BodyText"/>
        <w:spacing w:before="223"/>
        <w:ind w:left="0"/>
      </w:pPr>
    </w:p>
    <w:p w14:paraId="0C7392C8" w14:textId="35BF20C0" w:rsidR="00176BE0" w:rsidRDefault="00A30E4F">
      <w:pPr>
        <w:pStyle w:val="Heading1"/>
        <w:ind w:left="56" w:right="53"/>
      </w:pPr>
      <w:r>
        <w:t>PART FIVE</w:t>
      </w:r>
    </w:p>
    <w:p w14:paraId="5870D333" w14:textId="22D68D86" w:rsidR="00176BE0" w:rsidRDefault="00A30E4F" w:rsidP="008A575E">
      <w:pPr>
        <w:pStyle w:val="Heading2"/>
        <w:spacing w:before="127"/>
        <w:ind w:left="53" w:right="53"/>
        <w:jc w:val="center"/>
        <w:rPr>
          <w:spacing w:val="-2"/>
        </w:rPr>
      </w:pPr>
      <w:r w:rsidRPr="00A30E4F">
        <w:t>Miscellaneous and Final Provisions</w:t>
      </w:r>
    </w:p>
    <w:p w14:paraId="6075F42E" w14:textId="77777777" w:rsidR="008A575E" w:rsidRPr="008A575E" w:rsidRDefault="008A575E" w:rsidP="008A575E">
      <w:pPr>
        <w:pStyle w:val="Heading2"/>
        <w:spacing w:before="127"/>
        <w:ind w:left="53" w:right="53"/>
        <w:jc w:val="center"/>
      </w:pPr>
    </w:p>
    <w:p w14:paraId="7B633FF6" w14:textId="7DE36026" w:rsidR="00176BE0" w:rsidRDefault="00A30E4F">
      <w:pPr>
        <w:ind w:left="410"/>
        <w:rPr>
          <w:b/>
          <w:sz w:val="24"/>
        </w:rPr>
      </w:pPr>
      <w:r>
        <w:rPr>
          <w:b/>
          <w:spacing w:val="-2"/>
          <w:sz w:val="24"/>
        </w:rPr>
        <w:t>Effective Date</w:t>
      </w:r>
    </w:p>
    <w:p w14:paraId="2999CAE9" w14:textId="39B1EF60" w:rsidR="00176BE0" w:rsidRDefault="00641085">
      <w:pPr>
        <w:pStyle w:val="BodyText"/>
        <w:spacing w:before="116"/>
        <w:ind w:left="410"/>
      </w:pPr>
      <w:r>
        <w:rPr>
          <w:b/>
        </w:rPr>
        <w:t>Article</w:t>
      </w:r>
      <w:r>
        <w:rPr>
          <w:b/>
          <w:spacing w:val="-15"/>
        </w:rPr>
        <w:t xml:space="preserve"> </w:t>
      </w:r>
      <w:r w:rsidR="00AD6B27">
        <w:rPr>
          <w:b/>
        </w:rPr>
        <w:t>13</w:t>
      </w:r>
      <w:r w:rsidR="00AD6B27">
        <w:rPr>
          <w:b/>
          <w:spacing w:val="-1"/>
        </w:rPr>
        <w:t xml:space="preserve"> </w:t>
      </w:r>
      <w:r w:rsidR="00AD6B27">
        <w:t>–</w:t>
      </w:r>
      <w:r w:rsidR="00AD6B27">
        <w:rPr>
          <w:spacing w:val="-1"/>
        </w:rPr>
        <w:t xml:space="preserve"> </w:t>
      </w:r>
      <w:r w:rsidR="00AD6B27">
        <w:t>(1)</w:t>
      </w:r>
      <w:r w:rsidR="00AD6B27">
        <w:rPr>
          <w:spacing w:val="-4"/>
        </w:rPr>
        <w:t xml:space="preserve"> </w:t>
      </w:r>
      <w:r w:rsidR="00A30E4F" w:rsidRPr="00A30E4F">
        <w:t xml:space="preserve">These Implementation Guidelines </w:t>
      </w:r>
      <w:r w:rsidR="00A30E4F">
        <w:t>take effect</w:t>
      </w:r>
      <w:r w:rsidR="00A30E4F" w:rsidRPr="00A30E4F">
        <w:t xml:space="preserve"> on the date</w:t>
      </w:r>
      <w:r w:rsidR="00A30E4F">
        <w:t xml:space="preserve"> of their approval by</w:t>
      </w:r>
      <w:r w:rsidR="00A30E4F" w:rsidRPr="00A30E4F">
        <w:t xml:space="preserve"> the Senate.</w:t>
      </w:r>
    </w:p>
    <w:p w14:paraId="0C0A20F1" w14:textId="77777777" w:rsidR="00176BE0" w:rsidRDefault="00176BE0">
      <w:pPr>
        <w:pStyle w:val="BodyText"/>
        <w:spacing w:before="242"/>
        <w:ind w:left="0"/>
      </w:pPr>
    </w:p>
    <w:p w14:paraId="7B9E7E49" w14:textId="61A347B8" w:rsidR="00176BE0" w:rsidRDefault="00A30E4F">
      <w:pPr>
        <w:pStyle w:val="Heading2"/>
      </w:pPr>
      <w:r>
        <w:rPr>
          <w:spacing w:val="-2"/>
        </w:rPr>
        <w:t>Implementation</w:t>
      </w:r>
    </w:p>
    <w:p w14:paraId="0A5FB454" w14:textId="023A7F42" w:rsidR="00176BE0" w:rsidRDefault="00641085">
      <w:pPr>
        <w:pStyle w:val="BodyText"/>
        <w:spacing w:before="118"/>
        <w:ind w:left="410"/>
      </w:pPr>
      <w:r>
        <w:rPr>
          <w:b/>
        </w:rPr>
        <w:t>Article</w:t>
      </w:r>
      <w:r>
        <w:rPr>
          <w:b/>
          <w:spacing w:val="-15"/>
        </w:rPr>
        <w:t xml:space="preserve"> </w:t>
      </w:r>
      <w:r w:rsidR="00AD6B27">
        <w:rPr>
          <w:b/>
        </w:rPr>
        <w:t>14</w:t>
      </w:r>
      <w:r w:rsidR="00AD6B27">
        <w:rPr>
          <w:b/>
          <w:spacing w:val="-1"/>
        </w:rPr>
        <w:t xml:space="preserve"> </w:t>
      </w:r>
      <w:r w:rsidR="00AD6B27">
        <w:t>–</w:t>
      </w:r>
      <w:r w:rsidR="00AD6B27">
        <w:rPr>
          <w:spacing w:val="-1"/>
        </w:rPr>
        <w:t xml:space="preserve"> </w:t>
      </w:r>
      <w:r w:rsidR="00AD6B27">
        <w:t>(1)</w:t>
      </w:r>
      <w:r w:rsidR="00AD6B27">
        <w:rPr>
          <w:spacing w:val="-5"/>
        </w:rPr>
        <w:t xml:space="preserve"> </w:t>
      </w:r>
      <w:r w:rsidR="00A30E4F" w:rsidRPr="00A30E4F">
        <w:t xml:space="preserve">These Implementation Guidelines </w:t>
      </w:r>
      <w:r w:rsidR="00A30E4F">
        <w:t>are implemented</w:t>
      </w:r>
      <w:r w:rsidR="00A30E4F" w:rsidRPr="00A30E4F">
        <w:t xml:space="preserve"> by the Rector.</w:t>
      </w:r>
    </w:p>
    <w:sectPr w:rsidR="00176BE0" w:rsidSect="00C47F3D">
      <w:pgSz w:w="11920" w:h="16850"/>
      <w:pgMar w:top="993" w:right="992" w:bottom="1280" w:left="992" w:header="713" w:footer="10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F72C4" w14:textId="77777777" w:rsidR="00FD5FC6" w:rsidRDefault="00FD5FC6">
      <w:r>
        <w:separator/>
      </w:r>
    </w:p>
  </w:endnote>
  <w:endnote w:type="continuationSeparator" w:id="0">
    <w:p w14:paraId="1467CBB2" w14:textId="77777777" w:rsidR="00FD5FC6" w:rsidRDefault="00FD5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825" w:type="dxa"/>
      <w:jc w:val="center"/>
      <w:tblLayout w:type="fixed"/>
      <w:tblLook w:val="04A0" w:firstRow="1" w:lastRow="0" w:firstColumn="1" w:lastColumn="0" w:noHBand="0" w:noVBand="1"/>
    </w:tblPr>
    <w:tblGrid>
      <w:gridCol w:w="2021"/>
      <w:gridCol w:w="1985"/>
      <w:gridCol w:w="1838"/>
      <w:gridCol w:w="1422"/>
      <w:gridCol w:w="1559"/>
    </w:tblGrid>
    <w:tr w:rsidR="006933A6" w:rsidRPr="006532C9" w14:paraId="4AD0E8F2" w14:textId="77777777" w:rsidTr="006933A6">
      <w:trPr>
        <w:trHeight w:val="416"/>
        <w:jc w:val="center"/>
      </w:trPr>
      <w:tc>
        <w:tcPr>
          <w:tcW w:w="2021" w:type="dxa"/>
        </w:tcPr>
        <w:p w14:paraId="7D999E9B" w14:textId="6DF57458" w:rsidR="006933A6" w:rsidRPr="006532C9" w:rsidRDefault="00641085" w:rsidP="006933A6">
          <w:pPr>
            <w:pStyle w:val="Footer"/>
            <w:spacing w:line="240" w:lineRule="atLeast"/>
            <w:jc w:val="center"/>
            <w:rPr>
              <w:rFonts w:asciiTheme="minorHAnsi" w:hAnsiTheme="minorHAnsi" w:cstheme="minorHAnsi"/>
              <w:sz w:val="16"/>
              <w:szCs w:val="16"/>
              <w:lang w:val="en-US"/>
            </w:rPr>
          </w:pPr>
          <w:r>
            <w:rPr>
              <w:rFonts w:asciiTheme="minorHAnsi" w:hAnsiTheme="minorHAnsi" w:cstheme="minorHAnsi"/>
              <w:sz w:val="16"/>
              <w:szCs w:val="16"/>
              <w:lang w:val="en-US"/>
            </w:rPr>
            <w:t>DOC.CODE</w:t>
          </w:r>
          <w:r w:rsidR="006933A6" w:rsidRPr="006532C9">
            <w:rPr>
              <w:rFonts w:asciiTheme="minorHAnsi" w:hAnsiTheme="minorHAnsi" w:cstheme="minorHAnsi"/>
              <w:sz w:val="16"/>
              <w:szCs w:val="16"/>
              <w:lang w:val="en-US"/>
            </w:rPr>
            <w:t xml:space="preserve">: </w:t>
          </w:r>
          <w:proofErr w:type="gramStart"/>
          <w:r w:rsidR="006933A6" w:rsidRPr="006933A6">
            <w:rPr>
              <w:rFonts w:asciiTheme="minorHAnsi" w:hAnsiTheme="minorHAnsi" w:cstheme="minorHAnsi"/>
              <w:sz w:val="16"/>
              <w:szCs w:val="16"/>
            </w:rPr>
            <w:t>PR.IISBF</w:t>
          </w:r>
          <w:proofErr w:type="gramEnd"/>
          <w:r w:rsidR="006933A6" w:rsidRPr="006933A6">
            <w:rPr>
              <w:rFonts w:asciiTheme="minorHAnsi" w:hAnsiTheme="minorHAnsi" w:cstheme="minorHAnsi"/>
              <w:sz w:val="16"/>
              <w:szCs w:val="16"/>
            </w:rPr>
            <w:t>.03</w:t>
          </w:r>
        </w:p>
      </w:tc>
      <w:tc>
        <w:tcPr>
          <w:tcW w:w="1985" w:type="dxa"/>
        </w:tcPr>
        <w:p w14:paraId="09669F51" w14:textId="6E0D596C" w:rsidR="006933A6" w:rsidRPr="006532C9" w:rsidRDefault="00641085" w:rsidP="006933A6">
          <w:pPr>
            <w:pStyle w:val="Footer"/>
            <w:spacing w:line="240" w:lineRule="atLeast"/>
            <w:rPr>
              <w:rFonts w:asciiTheme="minorHAnsi" w:hAnsiTheme="minorHAnsi" w:cstheme="minorHAnsi"/>
              <w:sz w:val="16"/>
              <w:szCs w:val="16"/>
              <w:lang w:val="en-US"/>
            </w:rPr>
          </w:pPr>
          <w:r>
            <w:rPr>
              <w:rFonts w:asciiTheme="minorHAnsi" w:hAnsiTheme="minorHAnsi" w:cstheme="minorHAnsi"/>
              <w:sz w:val="16"/>
              <w:szCs w:val="16"/>
              <w:lang w:val="en-US"/>
            </w:rPr>
            <w:t>RELEASE DATE</w:t>
          </w:r>
          <w:r w:rsidR="006933A6" w:rsidRPr="006532C9">
            <w:rPr>
              <w:rFonts w:asciiTheme="minorHAnsi" w:hAnsiTheme="minorHAnsi" w:cstheme="minorHAnsi"/>
              <w:sz w:val="16"/>
              <w:szCs w:val="16"/>
              <w:lang w:val="en-US"/>
            </w:rPr>
            <w:t xml:space="preserve">: </w:t>
          </w:r>
          <w:r w:rsidR="006933A6" w:rsidRPr="006A6F59">
            <w:rPr>
              <w:rFonts w:asciiTheme="minorHAnsi" w:hAnsiTheme="minorHAnsi" w:cstheme="minorHAnsi"/>
              <w:sz w:val="16"/>
              <w:szCs w:val="16"/>
              <w:lang w:val="en-US"/>
            </w:rPr>
            <w:t>13.12.2024</w:t>
          </w:r>
        </w:p>
      </w:tc>
      <w:tc>
        <w:tcPr>
          <w:tcW w:w="1838" w:type="dxa"/>
        </w:tcPr>
        <w:p w14:paraId="40FA9568" w14:textId="1E8231DA" w:rsidR="006933A6" w:rsidRPr="006532C9" w:rsidRDefault="00641085" w:rsidP="006933A6">
          <w:pPr>
            <w:pStyle w:val="Footer"/>
            <w:spacing w:line="240" w:lineRule="atLeast"/>
            <w:rPr>
              <w:rFonts w:asciiTheme="minorHAnsi" w:hAnsiTheme="minorHAnsi" w:cstheme="minorHAnsi"/>
              <w:sz w:val="16"/>
              <w:szCs w:val="16"/>
              <w:lang w:val="en-US"/>
            </w:rPr>
          </w:pPr>
          <w:r>
            <w:rPr>
              <w:rFonts w:asciiTheme="minorHAnsi" w:hAnsiTheme="minorHAnsi" w:cstheme="minorHAnsi"/>
              <w:sz w:val="16"/>
              <w:szCs w:val="16"/>
              <w:lang w:val="en-US"/>
            </w:rPr>
            <w:t>REV. DATE</w:t>
          </w:r>
          <w:r w:rsidR="006933A6" w:rsidRPr="006532C9">
            <w:rPr>
              <w:rFonts w:asciiTheme="minorHAnsi" w:hAnsiTheme="minorHAnsi" w:cstheme="minorHAnsi"/>
              <w:sz w:val="16"/>
              <w:szCs w:val="16"/>
              <w:lang w:val="en-US"/>
            </w:rPr>
            <w:t xml:space="preserve">: </w:t>
          </w:r>
          <w:r w:rsidR="006933A6">
            <w:rPr>
              <w:rFonts w:asciiTheme="minorHAnsi" w:hAnsiTheme="minorHAnsi" w:cstheme="minorHAnsi"/>
              <w:sz w:val="16"/>
              <w:szCs w:val="16"/>
            </w:rPr>
            <w:t>04.12.2025</w:t>
          </w:r>
        </w:p>
      </w:tc>
      <w:tc>
        <w:tcPr>
          <w:tcW w:w="1422" w:type="dxa"/>
        </w:tcPr>
        <w:p w14:paraId="68428C59" w14:textId="77777777" w:rsidR="006933A6" w:rsidRPr="006532C9" w:rsidRDefault="006933A6" w:rsidP="006933A6">
          <w:pPr>
            <w:pStyle w:val="Footer"/>
            <w:spacing w:line="240" w:lineRule="atLeast"/>
            <w:jc w:val="center"/>
            <w:rPr>
              <w:rFonts w:asciiTheme="minorHAnsi" w:hAnsiTheme="minorHAnsi" w:cstheme="minorHAnsi"/>
              <w:sz w:val="16"/>
              <w:szCs w:val="16"/>
              <w:lang w:val="en-US"/>
            </w:rPr>
          </w:pPr>
          <w:r w:rsidRPr="006532C9">
            <w:rPr>
              <w:rFonts w:asciiTheme="minorHAnsi" w:hAnsiTheme="minorHAnsi" w:cstheme="minorHAnsi"/>
              <w:sz w:val="16"/>
              <w:szCs w:val="16"/>
              <w:lang w:val="en-US"/>
            </w:rPr>
            <w:t xml:space="preserve">REV. NO: </w:t>
          </w:r>
          <w:r w:rsidRPr="006532C9">
            <w:rPr>
              <w:rFonts w:asciiTheme="minorHAnsi" w:hAnsiTheme="minorHAnsi" w:cstheme="minorHAnsi"/>
              <w:sz w:val="16"/>
              <w:szCs w:val="16"/>
            </w:rPr>
            <w:t>0</w:t>
          </w:r>
          <w:r>
            <w:rPr>
              <w:rFonts w:asciiTheme="minorHAnsi" w:hAnsiTheme="minorHAnsi" w:cstheme="minorHAnsi"/>
              <w:sz w:val="16"/>
              <w:szCs w:val="16"/>
            </w:rPr>
            <w:t>1</w:t>
          </w:r>
        </w:p>
      </w:tc>
      <w:tc>
        <w:tcPr>
          <w:tcW w:w="1559" w:type="dxa"/>
        </w:tcPr>
        <w:p w14:paraId="5C0F1CCE" w14:textId="45004F58" w:rsidR="006933A6" w:rsidRPr="006532C9" w:rsidRDefault="00641085" w:rsidP="006933A6">
          <w:pPr>
            <w:pStyle w:val="Footer"/>
            <w:spacing w:line="240" w:lineRule="atLeast"/>
            <w:jc w:val="center"/>
            <w:rPr>
              <w:rFonts w:asciiTheme="minorHAnsi" w:hAnsiTheme="minorHAnsi" w:cstheme="minorHAnsi"/>
              <w:sz w:val="16"/>
              <w:szCs w:val="16"/>
              <w:lang w:val="en-US"/>
            </w:rPr>
          </w:pPr>
          <w:r>
            <w:rPr>
              <w:rFonts w:asciiTheme="minorHAnsi" w:hAnsiTheme="minorHAnsi" w:cstheme="minorHAnsi"/>
              <w:sz w:val="16"/>
              <w:szCs w:val="16"/>
              <w:lang w:val="en-US"/>
            </w:rPr>
            <w:t>INTERNAL ONLY</w:t>
          </w:r>
        </w:p>
      </w:tc>
    </w:tr>
  </w:tbl>
  <w:p w14:paraId="0FBE6134" w14:textId="43DDA2F4" w:rsidR="006933A6" w:rsidRPr="0051283B" w:rsidRDefault="00641085" w:rsidP="006933A6">
    <w:pPr>
      <w:pStyle w:val="Footer"/>
      <w:jc w:val="center"/>
      <w:rPr>
        <w:sz w:val="16"/>
        <w:szCs w:val="16"/>
      </w:rPr>
    </w:pPr>
    <w:proofErr w:type="spellStart"/>
    <w:r w:rsidRPr="00641085">
      <w:rPr>
        <w:sz w:val="16"/>
        <w:szCs w:val="16"/>
      </w:rPr>
      <w:t>The</w:t>
    </w:r>
    <w:proofErr w:type="spellEnd"/>
    <w:r w:rsidRPr="00641085">
      <w:rPr>
        <w:sz w:val="16"/>
        <w:szCs w:val="16"/>
      </w:rPr>
      <w:t xml:space="preserve"> </w:t>
    </w:r>
    <w:proofErr w:type="spellStart"/>
    <w:r w:rsidRPr="00641085">
      <w:rPr>
        <w:sz w:val="16"/>
        <w:szCs w:val="16"/>
      </w:rPr>
      <w:t>printed</w:t>
    </w:r>
    <w:proofErr w:type="spellEnd"/>
    <w:r w:rsidRPr="00641085">
      <w:rPr>
        <w:sz w:val="16"/>
        <w:szCs w:val="16"/>
      </w:rPr>
      <w:t xml:space="preserve"> but </w:t>
    </w:r>
    <w:proofErr w:type="spellStart"/>
    <w:r w:rsidRPr="00641085">
      <w:rPr>
        <w:sz w:val="16"/>
        <w:szCs w:val="16"/>
      </w:rPr>
      <w:t>unsigned</w:t>
    </w:r>
    <w:proofErr w:type="spellEnd"/>
    <w:r w:rsidRPr="00641085">
      <w:rPr>
        <w:sz w:val="16"/>
        <w:szCs w:val="16"/>
      </w:rPr>
      <w:t xml:space="preserve"> </w:t>
    </w:r>
    <w:proofErr w:type="spellStart"/>
    <w:r w:rsidRPr="00641085">
      <w:rPr>
        <w:sz w:val="16"/>
        <w:szCs w:val="16"/>
      </w:rPr>
      <w:t>version</w:t>
    </w:r>
    <w:proofErr w:type="spellEnd"/>
    <w:r w:rsidRPr="00641085">
      <w:rPr>
        <w:sz w:val="16"/>
        <w:szCs w:val="16"/>
      </w:rPr>
      <w:t xml:space="preserve"> of </w:t>
    </w:r>
    <w:proofErr w:type="spellStart"/>
    <w:r w:rsidRPr="00641085">
      <w:rPr>
        <w:sz w:val="16"/>
        <w:szCs w:val="16"/>
      </w:rPr>
      <w:t>this</w:t>
    </w:r>
    <w:proofErr w:type="spellEnd"/>
    <w:r w:rsidRPr="00641085">
      <w:rPr>
        <w:sz w:val="16"/>
        <w:szCs w:val="16"/>
      </w:rPr>
      <w:t xml:space="preserve"> </w:t>
    </w:r>
    <w:proofErr w:type="spellStart"/>
    <w:r w:rsidRPr="00641085">
      <w:rPr>
        <w:sz w:val="16"/>
        <w:szCs w:val="16"/>
      </w:rPr>
      <w:t>document</w:t>
    </w:r>
    <w:proofErr w:type="spellEnd"/>
    <w:r w:rsidRPr="00641085">
      <w:rPr>
        <w:sz w:val="16"/>
        <w:szCs w:val="16"/>
      </w:rPr>
      <w:t xml:space="preserve"> is </w:t>
    </w:r>
    <w:proofErr w:type="spellStart"/>
    <w:r w:rsidRPr="00641085">
      <w:rPr>
        <w:sz w:val="16"/>
        <w:szCs w:val="16"/>
      </w:rPr>
      <w:t>considered</w:t>
    </w:r>
    <w:proofErr w:type="spellEnd"/>
    <w:r w:rsidRPr="00641085">
      <w:rPr>
        <w:sz w:val="16"/>
        <w:szCs w:val="16"/>
      </w:rPr>
      <w:t xml:space="preserve"> an "</w:t>
    </w:r>
    <w:proofErr w:type="spellStart"/>
    <w:r w:rsidRPr="00641085">
      <w:rPr>
        <w:sz w:val="16"/>
        <w:szCs w:val="16"/>
      </w:rPr>
      <w:t>uncontrolled</w:t>
    </w:r>
    <w:proofErr w:type="spellEnd"/>
    <w:r w:rsidRPr="00641085">
      <w:rPr>
        <w:sz w:val="16"/>
        <w:szCs w:val="16"/>
      </w:rPr>
      <w:t xml:space="preserve"> </w:t>
    </w:r>
    <w:proofErr w:type="spellStart"/>
    <w:r w:rsidRPr="00641085">
      <w:rPr>
        <w:sz w:val="16"/>
        <w:szCs w:val="16"/>
      </w:rPr>
      <w:t>copy</w:t>
    </w:r>
    <w:proofErr w:type="spellEnd"/>
    <w:r w:rsidRPr="00641085">
      <w:rPr>
        <w:sz w:val="16"/>
        <w:szCs w:val="16"/>
      </w:rPr>
      <w:t>".</w:t>
    </w:r>
    <w:r>
      <w:rPr>
        <w:sz w:val="16"/>
        <w:szCs w:val="16"/>
      </w:rPr>
      <w:t xml:space="preserve"> </w:t>
    </w:r>
    <w:proofErr w:type="spellStart"/>
    <w:r>
      <w:rPr>
        <w:sz w:val="16"/>
        <w:szCs w:val="16"/>
      </w:rPr>
      <w:t>Page</w:t>
    </w:r>
    <w:proofErr w:type="spellEnd"/>
    <w:r w:rsidRPr="00641085">
      <w:rPr>
        <w:sz w:val="16"/>
        <w:szCs w:val="16"/>
      </w:rPr>
      <w:t xml:space="preserve"> </w:t>
    </w:r>
    <w:r w:rsidR="006933A6" w:rsidRPr="0051283B">
      <w:rPr>
        <w:b/>
        <w:bCs/>
        <w:sz w:val="16"/>
        <w:szCs w:val="16"/>
      </w:rPr>
      <w:fldChar w:fldCharType="begin"/>
    </w:r>
    <w:r w:rsidR="006933A6" w:rsidRPr="0051283B">
      <w:rPr>
        <w:b/>
        <w:bCs/>
        <w:sz w:val="16"/>
        <w:szCs w:val="16"/>
      </w:rPr>
      <w:instrText>PAGE  \* Arabic  \* MERGEFORMAT</w:instrText>
    </w:r>
    <w:r w:rsidR="006933A6" w:rsidRPr="0051283B">
      <w:rPr>
        <w:b/>
        <w:bCs/>
        <w:sz w:val="16"/>
        <w:szCs w:val="16"/>
      </w:rPr>
      <w:fldChar w:fldCharType="separate"/>
    </w:r>
    <w:r w:rsidR="00A30E4F">
      <w:rPr>
        <w:b/>
        <w:bCs/>
        <w:noProof/>
        <w:sz w:val="16"/>
        <w:szCs w:val="16"/>
      </w:rPr>
      <w:t>4</w:t>
    </w:r>
    <w:r w:rsidR="006933A6" w:rsidRPr="0051283B">
      <w:rPr>
        <w:b/>
        <w:bCs/>
        <w:sz w:val="16"/>
        <w:szCs w:val="16"/>
      </w:rPr>
      <w:fldChar w:fldCharType="end"/>
    </w:r>
    <w:r w:rsidR="006933A6" w:rsidRPr="0051283B">
      <w:rPr>
        <w:sz w:val="16"/>
        <w:szCs w:val="16"/>
      </w:rPr>
      <w:t xml:space="preserve"> / </w:t>
    </w:r>
    <w:r w:rsidR="006933A6" w:rsidRPr="0051283B">
      <w:rPr>
        <w:b/>
        <w:bCs/>
        <w:sz w:val="16"/>
        <w:szCs w:val="16"/>
      </w:rPr>
      <w:fldChar w:fldCharType="begin"/>
    </w:r>
    <w:r w:rsidR="006933A6" w:rsidRPr="0051283B">
      <w:rPr>
        <w:b/>
        <w:bCs/>
        <w:sz w:val="16"/>
        <w:szCs w:val="16"/>
      </w:rPr>
      <w:instrText>NUMPAGES  \* Arabic  \* MERGEFORMAT</w:instrText>
    </w:r>
    <w:r w:rsidR="006933A6" w:rsidRPr="0051283B">
      <w:rPr>
        <w:b/>
        <w:bCs/>
        <w:sz w:val="16"/>
        <w:szCs w:val="16"/>
      </w:rPr>
      <w:fldChar w:fldCharType="separate"/>
    </w:r>
    <w:r w:rsidR="00A30E4F">
      <w:rPr>
        <w:b/>
        <w:bCs/>
        <w:noProof/>
        <w:sz w:val="16"/>
        <w:szCs w:val="16"/>
      </w:rPr>
      <w:t>12</w:t>
    </w:r>
    <w:r w:rsidR="006933A6" w:rsidRPr="0051283B">
      <w:rPr>
        <w:b/>
        <w:bCs/>
        <w:sz w:val="16"/>
        <w:szCs w:val="16"/>
      </w:rPr>
      <w:fldChar w:fldCharType="end"/>
    </w:r>
  </w:p>
  <w:p w14:paraId="1C10CB4D" w14:textId="6CF7E859" w:rsidR="00176BE0" w:rsidRDefault="00176BE0">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21105" w14:textId="77777777" w:rsidR="00FD5FC6" w:rsidRDefault="00FD5FC6">
      <w:r>
        <w:separator/>
      </w:r>
    </w:p>
  </w:footnote>
  <w:footnote w:type="continuationSeparator" w:id="0">
    <w:p w14:paraId="6DFB440A" w14:textId="77777777" w:rsidR="00FD5FC6" w:rsidRDefault="00FD5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2355" w14:textId="53C220C8" w:rsidR="00176BE0" w:rsidRDefault="00176BE0">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54DD8"/>
    <w:multiLevelType w:val="multilevel"/>
    <w:tmpl w:val="A25C10C2"/>
    <w:lvl w:ilvl="0">
      <w:start w:val="1"/>
      <w:numFmt w:val="decimal"/>
      <w:lvlText w:val="%1"/>
      <w:lvlJc w:val="left"/>
      <w:pPr>
        <w:ind w:left="1130" w:hanging="420"/>
        <w:jc w:val="left"/>
      </w:pPr>
      <w:rPr>
        <w:rFonts w:hint="default"/>
        <w:lang w:val="tr-TR" w:eastAsia="en-US" w:bidi="ar-SA"/>
      </w:rPr>
    </w:lvl>
    <w:lvl w:ilvl="1">
      <w:start w:val="1"/>
      <w:numFmt w:val="decimal"/>
      <w:lvlText w:val="%1.%2."/>
      <w:lvlJc w:val="left"/>
      <w:pPr>
        <w:ind w:left="1130" w:hanging="420"/>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874" w:hanging="608"/>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714" w:hanging="608"/>
      </w:pPr>
      <w:rPr>
        <w:rFonts w:hint="default"/>
        <w:lang w:val="tr-TR" w:eastAsia="en-US" w:bidi="ar-SA"/>
      </w:rPr>
    </w:lvl>
    <w:lvl w:ilvl="4">
      <w:numFmt w:val="bullet"/>
      <w:lvlText w:val="•"/>
      <w:lvlJc w:val="left"/>
      <w:pPr>
        <w:ind w:left="3548" w:hanging="608"/>
      </w:pPr>
      <w:rPr>
        <w:rFonts w:hint="default"/>
        <w:lang w:val="tr-TR" w:eastAsia="en-US" w:bidi="ar-SA"/>
      </w:rPr>
    </w:lvl>
    <w:lvl w:ilvl="5">
      <w:numFmt w:val="bullet"/>
      <w:lvlText w:val="•"/>
      <w:lvlJc w:val="left"/>
      <w:pPr>
        <w:ind w:left="4383" w:hanging="608"/>
      </w:pPr>
      <w:rPr>
        <w:rFonts w:hint="default"/>
        <w:lang w:val="tr-TR" w:eastAsia="en-US" w:bidi="ar-SA"/>
      </w:rPr>
    </w:lvl>
    <w:lvl w:ilvl="6">
      <w:numFmt w:val="bullet"/>
      <w:lvlText w:val="•"/>
      <w:lvlJc w:val="left"/>
      <w:pPr>
        <w:ind w:left="5217" w:hanging="608"/>
      </w:pPr>
      <w:rPr>
        <w:rFonts w:hint="default"/>
        <w:lang w:val="tr-TR" w:eastAsia="en-US" w:bidi="ar-SA"/>
      </w:rPr>
    </w:lvl>
    <w:lvl w:ilvl="7">
      <w:numFmt w:val="bullet"/>
      <w:lvlText w:val="•"/>
      <w:lvlJc w:val="left"/>
      <w:pPr>
        <w:ind w:left="6052" w:hanging="608"/>
      </w:pPr>
      <w:rPr>
        <w:rFonts w:hint="default"/>
        <w:lang w:val="tr-TR" w:eastAsia="en-US" w:bidi="ar-SA"/>
      </w:rPr>
    </w:lvl>
    <w:lvl w:ilvl="8">
      <w:numFmt w:val="bullet"/>
      <w:lvlText w:val="•"/>
      <w:lvlJc w:val="left"/>
      <w:pPr>
        <w:ind w:left="6886" w:hanging="608"/>
      </w:pPr>
      <w:rPr>
        <w:rFonts w:hint="default"/>
        <w:lang w:val="tr-TR" w:eastAsia="en-US" w:bidi="ar-SA"/>
      </w:rPr>
    </w:lvl>
  </w:abstractNum>
  <w:abstractNum w:abstractNumId="1" w15:restartNumberingAfterBreak="0">
    <w:nsid w:val="4FCA477E"/>
    <w:multiLevelType w:val="hybridMultilevel"/>
    <w:tmpl w:val="E6A26FF2"/>
    <w:lvl w:ilvl="0" w:tplc="0556F634">
      <w:start w:val="1"/>
      <w:numFmt w:val="lowerLetter"/>
      <w:lvlText w:val="%1)"/>
      <w:lvlJc w:val="left"/>
      <w:pPr>
        <w:ind w:left="681" w:hanging="257"/>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F06CEDF8">
      <w:start w:val="1"/>
      <w:numFmt w:val="lowerLetter"/>
      <w:lvlText w:val="%2)"/>
      <w:lvlJc w:val="left"/>
      <w:pPr>
        <w:ind w:left="1144"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DD628A2E">
      <w:numFmt w:val="bullet"/>
      <w:lvlText w:val="•"/>
      <w:lvlJc w:val="left"/>
      <w:pPr>
        <w:ind w:left="2116" w:hanging="360"/>
      </w:pPr>
      <w:rPr>
        <w:rFonts w:hint="default"/>
        <w:lang w:val="tr-TR" w:eastAsia="en-US" w:bidi="ar-SA"/>
      </w:rPr>
    </w:lvl>
    <w:lvl w:ilvl="3" w:tplc="945E6D68">
      <w:numFmt w:val="bullet"/>
      <w:lvlText w:val="•"/>
      <w:lvlJc w:val="left"/>
      <w:pPr>
        <w:ind w:left="3092" w:hanging="360"/>
      </w:pPr>
      <w:rPr>
        <w:rFonts w:hint="default"/>
        <w:lang w:val="tr-TR" w:eastAsia="en-US" w:bidi="ar-SA"/>
      </w:rPr>
    </w:lvl>
    <w:lvl w:ilvl="4" w:tplc="B47C9CC4">
      <w:numFmt w:val="bullet"/>
      <w:lvlText w:val="•"/>
      <w:lvlJc w:val="left"/>
      <w:pPr>
        <w:ind w:left="4069" w:hanging="360"/>
      </w:pPr>
      <w:rPr>
        <w:rFonts w:hint="default"/>
        <w:lang w:val="tr-TR" w:eastAsia="en-US" w:bidi="ar-SA"/>
      </w:rPr>
    </w:lvl>
    <w:lvl w:ilvl="5" w:tplc="B2E443E2">
      <w:numFmt w:val="bullet"/>
      <w:lvlText w:val="•"/>
      <w:lvlJc w:val="left"/>
      <w:pPr>
        <w:ind w:left="5045" w:hanging="360"/>
      </w:pPr>
      <w:rPr>
        <w:rFonts w:hint="default"/>
        <w:lang w:val="tr-TR" w:eastAsia="en-US" w:bidi="ar-SA"/>
      </w:rPr>
    </w:lvl>
    <w:lvl w:ilvl="6" w:tplc="84F4265A">
      <w:numFmt w:val="bullet"/>
      <w:lvlText w:val="•"/>
      <w:lvlJc w:val="left"/>
      <w:pPr>
        <w:ind w:left="6021" w:hanging="360"/>
      </w:pPr>
      <w:rPr>
        <w:rFonts w:hint="default"/>
        <w:lang w:val="tr-TR" w:eastAsia="en-US" w:bidi="ar-SA"/>
      </w:rPr>
    </w:lvl>
    <w:lvl w:ilvl="7" w:tplc="98B25B42">
      <w:numFmt w:val="bullet"/>
      <w:lvlText w:val="•"/>
      <w:lvlJc w:val="left"/>
      <w:pPr>
        <w:ind w:left="6998" w:hanging="360"/>
      </w:pPr>
      <w:rPr>
        <w:rFonts w:hint="default"/>
        <w:lang w:val="tr-TR" w:eastAsia="en-US" w:bidi="ar-SA"/>
      </w:rPr>
    </w:lvl>
    <w:lvl w:ilvl="8" w:tplc="7CE02112">
      <w:numFmt w:val="bullet"/>
      <w:lvlText w:val="•"/>
      <w:lvlJc w:val="left"/>
      <w:pPr>
        <w:ind w:left="7974" w:hanging="360"/>
      </w:pPr>
      <w:rPr>
        <w:rFonts w:hint="default"/>
        <w:lang w:val="tr-TR" w:eastAsia="en-US" w:bidi="ar-SA"/>
      </w:rPr>
    </w:lvl>
  </w:abstractNum>
  <w:num w:numId="1" w16cid:durableId="2039312001">
    <w:abstractNumId w:val="0"/>
  </w:num>
  <w:num w:numId="2" w16cid:durableId="125129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76BE0"/>
    <w:rsid w:val="00010611"/>
    <w:rsid w:val="00014804"/>
    <w:rsid w:val="000A729E"/>
    <w:rsid w:val="000B27A0"/>
    <w:rsid w:val="000C37BA"/>
    <w:rsid w:val="00100143"/>
    <w:rsid w:val="00146138"/>
    <w:rsid w:val="00176BE0"/>
    <w:rsid w:val="001B3E31"/>
    <w:rsid w:val="00290C66"/>
    <w:rsid w:val="002B575B"/>
    <w:rsid w:val="005934D9"/>
    <w:rsid w:val="005F3D7F"/>
    <w:rsid w:val="00641085"/>
    <w:rsid w:val="006933A6"/>
    <w:rsid w:val="006D1C14"/>
    <w:rsid w:val="007309FF"/>
    <w:rsid w:val="00744743"/>
    <w:rsid w:val="00754307"/>
    <w:rsid w:val="007655A2"/>
    <w:rsid w:val="007910C2"/>
    <w:rsid w:val="007C61F5"/>
    <w:rsid w:val="008327D7"/>
    <w:rsid w:val="008A5475"/>
    <w:rsid w:val="008A575E"/>
    <w:rsid w:val="008D537D"/>
    <w:rsid w:val="0096568F"/>
    <w:rsid w:val="009820EA"/>
    <w:rsid w:val="00A131AF"/>
    <w:rsid w:val="00A30E4F"/>
    <w:rsid w:val="00AB5519"/>
    <w:rsid w:val="00AC7223"/>
    <w:rsid w:val="00AD6B27"/>
    <w:rsid w:val="00B57BAA"/>
    <w:rsid w:val="00B86BD5"/>
    <w:rsid w:val="00C47F3D"/>
    <w:rsid w:val="00C935B8"/>
    <w:rsid w:val="00CB129C"/>
    <w:rsid w:val="00DB7715"/>
    <w:rsid w:val="00DC5086"/>
    <w:rsid w:val="00E60EB0"/>
    <w:rsid w:val="00E83554"/>
    <w:rsid w:val="00F40EE1"/>
    <w:rsid w:val="00F63E99"/>
    <w:rsid w:val="00F80F9E"/>
    <w:rsid w:val="00F941AE"/>
    <w:rsid w:val="00FA7EC7"/>
    <w:rsid w:val="00FD5F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D3548"/>
  <w15:docId w15:val="{5967F989-C896-418A-8DF6-EA0FE6C92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Heading1">
    <w:name w:val="heading 1"/>
    <w:basedOn w:val="Normal"/>
    <w:uiPriority w:val="9"/>
    <w:qFormat/>
    <w:pPr>
      <w:jc w:val="center"/>
      <w:outlineLvl w:val="0"/>
    </w:pPr>
    <w:rPr>
      <w:b/>
      <w:bCs/>
      <w:sz w:val="24"/>
      <w:szCs w:val="24"/>
    </w:rPr>
  </w:style>
  <w:style w:type="paragraph" w:styleId="Heading2">
    <w:name w:val="heading 2"/>
    <w:basedOn w:val="Normal"/>
    <w:uiPriority w:val="9"/>
    <w:unhideWhenUsed/>
    <w:qFormat/>
    <w:pPr>
      <w:ind w:left="41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419"/>
    </w:pPr>
    <w:rPr>
      <w:sz w:val="24"/>
      <w:szCs w:val="24"/>
    </w:rPr>
  </w:style>
  <w:style w:type="paragraph" w:styleId="ListParagraph">
    <w:name w:val="List Paragraph"/>
    <w:basedOn w:val="Normal"/>
    <w:uiPriority w:val="1"/>
    <w:qFormat/>
    <w:pPr>
      <w:spacing w:before="125"/>
      <w:ind w:left="1144" w:hanging="360"/>
    </w:pPr>
  </w:style>
  <w:style w:type="paragraph" w:customStyle="1" w:styleId="TableParagraph">
    <w:name w:val="Table Paragraph"/>
    <w:basedOn w:val="Normal"/>
    <w:uiPriority w:val="1"/>
    <w:qFormat/>
    <w:pPr>
      <w:spacing w:before="41"/>
      <w:ind w:left="21"/>
      <w:jc w:val="center"/>
    </w:pPr>
  </w:style>
  <w:style w:type="paragraph" w:styleId="Header">
    <w:name w:val="header"/>
    <w:basedOn w:val="Normal"/>
    <w:link w:val="HeaderChar"/>
    <w:uiPriority w:val="99"/>
    <w:unhideWhenUsed/>
    <w:rsid w:val="00AD6B27"/>
    <w:pPr>
      <w:tabs>
        <w:tab w:val="center" w:pos="4536"/>
        <w:tab w:val="right" w:pos="9072"/>
      </w:tabs>
    </w:pPr>
  </w:style>
  <w:style w:type="character" w:customStyle="1" w:styleId="HeaderChar">
    <w:name w:val="Header Char"/>
    <w:basedOn w:val="DefaultParagraphFont"/>
    <w:link w:val="Header"/>
    <w:uiPriority w:val="99"/>
    <w:rsid w:val="00AD6B27"/>
    <w:rPr>
      <w:rFonts w:ascii="Times New Roman" w:eastAsia="Times New Roman" w:hAnsi="Times New Roman" w:cs="Times New Roman"/>
      <w:lang w:val="tr-TR"/>
    </w:rPr>
  </w:style>
  <w:style w:type="paragraph" w:styleId="Footer">
    <w:name w:val="footer"/>
    <w:basedOn w:val="Normal"/>
    <w:link w:val="FooterChar"/>
    <w:uiPriority w:val="99"/>
    <w:unhideWhenUsed/>
    <w:rsid w:val="00AD6B27"/>
    <w:pPr>
      <w:tabs>
        <w:tab w:val="center" w:pos="4536"/>
        <w:tab w:val="right" w:pos="9072"/>
      </w:tabs>
    </w:pPr>
  </w:style>
  <w:style w:type="character" w:customStyle="1" w:styleId="FooterChar">
    <w:name w:val="Footer Char"/>
    <w:basedOn w:val="DefaultParagraphFont"/>
    <w:link w:val="Footer"/>
    <w:uiPriority w:val="99"/>
    <w:rsid w:val="00AD6B27"/>
    <w:rPr>
      <w:rFonts w:ascii="Times New Roman" w:eastAsia="Times New Roman" w:hAnsi="Times New Roman" w:cs="Times New Roman"/>
      <w:lang w:val="tr-TR"/>
    </w:rPr>
  </w:style>
  <w:style w:type="table" w:styleId="TableGrid">
    <w:name w:val="Table Grid"/>
    <w:basedOn w:val="TableNormal"/>
    <w:uiPriority w:val="39"/>
    <w:rsid w:val="006933A6"/>
    <w:pPr>
      <w:widowControl/>
      <w:autoSpaceDE/>
      <w:autoSpaceDN/>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0EE1"/>
    <w:pPr>
      <w:widowControl/>
      <w:autoSpaceDE/>
      <w:autoSpaceDN/>
    </w:pPr>
    <w:rPr>
      <w:rFonts w:ascii="Times New Roman" w:eastAsia="Times New Roman" w:hAnsi="Times New Roman" w:cs="Times New Roman"/>
      <w:lang w:val="tr-TR"/>
    </w:rPr>
  </w:style>
  <w:style w:type="character" w:styleId="Hyperlink">
    <w:name w:val="Hyperlink"/>
    <w:basedOn w:val="DefaultParagraphFont"/>
    <w:uiPriority w:val="99"/>
    <w:unhideWhenUsed/>
    <w:rsid w:val="007910C2"/>
    <w:rPr>
      <w:color w:val="0000FF" w:themeColor="hyperlink"/>
      <w:u w:val="single"/>
    </w:rPr>
  </w:style>
  <w:style w:type="character" w:styleId="UnresolvedMention">
    <w:name w:val="Unresolved Mention"/>
    <w:basedOn w:val="DefaultParagraphFont"/>
    <w:uiPriority w:val="99"/>
    <w:semiHidden/>
    <w:unhideWhenUsed/>
    <w:rsid w:val="007910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ancer.gov/publications/patient-education/takingtime.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37/ppm000018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kitap.kulturturizm.gov.tr/BelgeGoster.aspx?F6E10F8892433CFFA781CAA92714FCE0BFE1A1EBF984969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kitap.kulturturizm.gov.tr/BelgeGoster.aspx?F6E10F8892433CFFA781CAA92714FCE0BFE1A1EBF9849693"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nytimes.com/2019/03/22/health/memory-forgetting-psycholog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11</Pages>
  <Words>3739</Words>
  <Characters>21315</Characters>
  <Application>Microsoft Office Word</Application>
  <DocSecurity>0</DocSecurity>
  <Lines>177</Lines>
  <Paragraphs>50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Fenerbahçe Üniversitesi İletişim Fakültesi Dekanlığı</dc:creator>
  <cp:lastModifiedBy>Mehmet Onur TOĞAN</cp:lastModifiedBy>
  <cp:revision>19</cp:revision>
  <dcterms:created xsi:type="dcterms:W3CDTF">2025-11-27T08:58:00Z</dcterms:created>
  <dcterms:modified xsi:type="dcterms:W3CDTF">2026-05-20T06:20:00Z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Microsoft 365 için</vt:lpwstr>
  </property>
  <property fmtid="{D5CDD505-2E9C-101B-9397-08002B2CF9AE}" pid="4" name="LastSaved">
    <vt:filetime>2025-11-21T00:00:00Z</vt:filetime>
  </property>
  <property fmtid="{D5CDD505-2E9C-101B-9397-08002B2CF9AE}" pid="5" name="Producer">
    <vt:lpwstr>Microsoft® Word Microsoft 365 için</vt:lpwstr>
  </property>
</Properties>
</file>